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A0526" w14:textId="69A88E07" w:rsidR="008B78F0" w:rsidRPr="005E1815" w:rsidRDefault="008B78F0" w:rsidP="008B78F0">
      <w:pPr>
        <w:jc w:val="center"/>
      </w:pPr>
      <w:r w:rsidRPr="005E1815">
        <w:rPr>
          <w:noProof/>
        </w:rPr>
        <w:drawing>
          <wp:inline distT="0" distB="0" distL="0" distR="0" wp14:anchorId="7CCB58FC" wp14:editId="04802AB9">
            <wp:extent cx="811033" cy="717810"/>
            <wp:effectExtent l="0" t="0" r="8255" b="6350"/>
            <wp:docPr id="23" name="Picture 23" descr="Logo: Connecticut Birth to Three System. The logo presents three small children in different stages of grow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: Connecticut Birth to Three System. The logo presents three small children in different stages of growth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121" cy="72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D9A">
        <w:rPr>
          <w:noProof/>
        </w:rPr>
        <w:t xml:space="preserve">           </w:t>
      </w:r>
      <w:r w:rsidRPr="005E1815">
        <w:rPr>
          <w:noProof/>
        </w:rPr>
        <w:drawing>
          <wp:inline distT="0" distB="0" distL="0" distR="0" wp14:anchorId="494F04F2" wp14:editId="380B0BD9">
            <wp:extent cx="1064756" cy="666532"/>
            <wp:effectExtent l="0" t="0" r="2540" b="635"/>
            <wp:docPr id="1" name="Picture 1" descr="Logo for New England Assistive Technology (aka NEAT, An Oak Hill Center). This logo demonstrates a dark and light blue icon in the shape of a person in a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for New England Assistive Technology (aka NEAT, An Oak Hill Center). This logo demonstrates a dark and light blue icon in the shape of a person in a wheelchair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692" cy="67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7DD7" w14:textId="6F811000" w:rsidR="008B78F0" w:rsidRDefault="002D4338" w:rsidP="008B78F0">
      <w:pPr>
        <w:pStyle w:val="Title"/>
        <w:jc w:val="center"/>
        <w:rPr>
          <w:color w:val="auto"/>
          <w:sz w:val="40"/>
          <w:szCs w:val="40"/>
        </w:rPr>
      </w:pPr>
      <w:r w:rsidRPr="002D4338">
        <w:rPr>
          <w:color w:val="auto"/>
          <w:sz w:val="40"/>
          <w:szCs w:val="40"/>
        </w:rPr>
        <w:t xml:space="preserve">ASSistive </w:t>
      </w:r>
      <w:r>
        <w:rPr>
          <w:color w:val="auto"/>
          <w:sz w:val="40"/>
          <w:szCs w:val="40"/>
        </w:rPr>
        <w:t xml:space="preserve">technology Loan Agreement </w:t>
      </w:r>
    </w:p>
    <w:p w14:paraId="454FC4F7" w14:textId="496CA6FA" w:rsidR="00D27714" w:rsidRPr="00D27714" w:rsidRDefault="00D27714" w:rsidP="008B78F0">
      <w:pPr>
        <w:pStyle w:val="Title"/>
        <w:jc w:val="center"/>
        <w:rPr>
          <w:color w:val="auto"/>
          <w:sz w:val="24"/>
        </w:rPr>
      </w:pPr>
      <w:r>
        <w:rPr>
          <w:color w:val="auto"/>
          <w:sz w:val="24"/>
        </w:rPr>
        <w:t>(Form 3-14, Long term AT loan)</w:t>
      </w:r>
    </w:p>
    <w:p w14:paraId="4C12AF6C" w14:textId="77777777" w:rsidR="002D4338" w:rsidRDefault="002D4338" w:rsidP="002D4338">
      <w:pPr>
        <w:pStyle w:val="Subtitle"/>
        <w:rPr>
          <w:color w:val="auto"/>
          <w:sz w:val="24"/>
        </w:rPr>
      </w:pPr>
    </w:p>
    <w:p w14:paraId="28A19548" w14:textId="2EBB1910" w:rsidR="002D4338" w:rsidRDefault="002D4338" w:rsidP="002D4338">
      <w:pPr>
        <w:pStyle w:val="Subtitle"/>
        <w:rPr>
          <w:rFonts w:eastAsia="Candara" w:cstheme="minorHAnsi"/>
          <w:color w:val="auto"/>
          <w:sz w:val="24"/>
        </w:rPr>
      </w:pPr>
      <w:r w:rsidRPr="002D4338">
        <w:rPr>
          <w:color w:val="auto"/>
          <w:sz w:val="24"/>
        </w:rPr>
        <w:t xml:space="preserve">NEAT - </w:t>
      </w:r>
      <w:r w:rsidR="008B78F0" w:rsidRPr="002D4338">
        <w:rPr>
          <w:color w:val="auto"/>
          <w:sz w:val="24"/>
        </w:rPr>
        <w:t>Birth to T</w:t>
      </w:r>
      <w:r>
        <w:rPr>
          <w:color w:val="auto"/>
          <w:sz w:val="24"/>
        </w:rPr>
        <w:t>hree Inventory provides l</w:t>
      </w:r>
      <w:r w:rsidR="00C8578E" w:rsidRPr="002D4338">
        <w:rPr>
          <w:rFonts w:eastAsia="Candara" w:cstheme="minorHAnsi"/>
          <w:color w:val="auto"/>
          <w:sz w:val="24"/>
        </w:rPr>
        <w:t xml:space="preserve">ong-term loans of Assistive Technology </w:t>
      </w:r>
      <w:r w:rsidR="00EF45E5" w:rsidRPr="002D4338">
        <w:rPr>
          <w:rFonts w:eastAsia="Candara" w:cstheme="minorHAnsi"/>
          <w:color w:val="auto"/>
          <w:sz w:val="24"/>
        </w:rPr>
        <w:t>(</w:t>
      </w:r>
      <w:r w:rsidR="00C8578E" w:rsidRPr="002D4338">
        <w:rPr>
          <w:rFonts w:eastAsia="Candara" w:cstheme="minorHAnsi"/>
          <w:color w:val="auto"/>
          <w:sz w:val="24"/>
        </w:rPr>
        <w:t xml:space="preserve">Communication </w:t>
      </w:r>
      <w:r w:rsidR="00EF45E5" w:rsidRPr="002D4338">
        <w:rPr>
          <w:rFonts w:eastAsia="Candara" w:cstheme="minorHAnsi"/>
          <w:color w:val="auto"/>
          <w:sz w:val="24"/>
        </w:rPr>
        <w:t xml:space="preserve">Devices </w:t>
      </w:r>
      <w:r w:rsidR="00C8578E" w:rsidRPr="002D4338">
        <w:rPr>
          <w:rFonts w:eastAsia="Candara" w:cstheme="minorHAnsi"/>
          <w:color w:val="auto"/>
          <w:sz w:val="24"/>
        </w:rPr>
        <w:t>and Adaptive Equipment) and iPads t</w:t>
      </w:r>
      <w:r w:rsidR="008B78F0" w:rsidRPr="002D4338">
        <w:rPr>
          <w:rFonts w:eastAsia="Candara" w:cstheme="minorHAnsi"/>
          <w:color w:val="auto"/>
          <w:sz w:val="24"/>
        </w:rPr>
        <w:t>o provide connectivity for remote EI through the Governor’s Emergenc</w:t>
      </w:r>
      <w:r w:rsidR="00C8578E" w:rsidRPr="002D4338">
        <w:rPr>
          <w:rFonts w:eastAsia="Candara" w:cstheme="minorHAnsi"/>
          <w:color w:val="auto"/>
          <w:sz w:val="24"/>
        </w:rPr>
        <w:t>y Education Relief (GEER) fund</w:t>
      </w:r>
      <w:r>
        <w:rPr>
          <w:rFonts w:eastAsia="Candara" w:cstheme="minorHAnsi"/>
          <w:color w:val="auto"/>
          <w:sz w:val="24"/>
        </w:rPr>
        <w:t>.</w:t>
      </w:r>
    </w:p>
    <w:p w14:paraId="38C1C683" w14:textId="454CA6A3" w:rsidR="006C1509" w:rsidRPr="002D4338" w:rsidRDefault="006C1509" w:rsidP="002D4338">
      <w:pPr>
        <w:pStyle w:val="Subtitle"/>
        <w:spacing w:after="0"/>
        <w:rPr>
          <w:color w:val="auto"/>
          <w:sz w:val="24"/>
        </w:rPr>
      </w:pPr>
      <w:r w:rsidRPr="002D4338">
        <w:rPr>
          <w:rFonts w:eastAsia="Candara" w:cstheme="minorHAnsi"/>
          <w:color w:val="auto"/>
          <w:sz w:val="24"/>
        </w:rPr>
        <w:t>Instructions (</w:t>
      </w:r>
      <w:r w:rsidR="002D4338" w:rsidRPr="002D4338">
        <w:rPr>
          <w:rFonts w:eastAsia="Candara" w:cstheme="minorHAnsi"/>
          <w:color w:val="auto"/>
          <w:sz w:val="24"/>
        </w:rPr>
        <w:t>Refer to</w:t>
      </w:r>
      <w:r w:rsidRPr="002D4338">
        <w:rPr>
          <w:rFonts w:eastAsia="Candara" w:cstheme="minorHAnsi"/>
          <w:color w:val="auto"/>
          <w:sz w:val="24"/>
        </w:rPr>
        <w:t xml:space="preserve"> Birth to Three AT Procedure):</w:t>
      </w:r>
    </w:p>
    <w:p w14:paraId="3118B203" w14:textId="61966CCC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 xml:space="preserve"> D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evice must be returned to NEAT </w:t>
      </w:r>
      <w:r w:rsidRPr="00B1731D">
        <w:rPr>
          <w:rFonts w:eastAsia="Candara" w:cstheme="minorHAnsi"/>
          <w:sz w:val="24"/>
          <w:szCs w:val="24"/>
          <w:lang w:eastAsia="ja-JP"/>
        </w:rPr>
        <w:t>when no longer used</w:t>
      </w:r>
    </w:p>
    <w:p w14:paraId="5058067A" w14:textId="2454028D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T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imeline for borrowing equipment </w:t>
      </w:r>
      <w:r w:rsidRPr="00B1731D">
        <w:rPr>
          <w:rFonts w:eastAsia="Candara" w:cstheme="minorHAnsi"/>
          <w:sz w:val="24"/>
          <w:szCs w:val="24"/>
          <w:lang w:eastAsia="ja-JP"/>
        </w:rPr>
        <w:t>is impacted by child’s age</w:t>
      </w:r>
    </w:p>
    <w:p w14:paraId="3959F173" w14:textId="36071B19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C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hild can keep 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the loaned 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device after exit from Birth to Three if it is still appropriate, it is being regularly used, and there is a plan for acquisition of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 the device through other means</w:t>
      </w:r>
    </w:p>
    <w:p w14:paraId="7090E699" w14:textId="5F3A1D99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I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nfo</w:t>
      </w:r>
      <w:r w:rsidR="00704A52" w:rsidRPr="00B1731D">
        <w:rPr>
          <w:rFonts w:eastAsia="Candara" w:cstheme="minorHAnsi"/>
          <w:sz w:val="24"/>
          <w:szCs w:val="24"/>
          <w:lang w:eastAsia="ja-JP"/>
        </w:rPr>
        <w:t>rm family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 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that NEAT</w:t>
      </w:r>
      <w:r w:rsidR="00704A52" w:rsidRPr="00B1731D">
        <w:rPr>
          <w:rFonts w:eastAsia="Candara" w:cstheme="minorHAnsi"/>
          <w:sz w:val="24"/>
          <w:szCs w:val="24"/>
          <w:lang w:eastAsia="ja-JP"/>
        </w:rPr>
        <w:t xml:space="preserve"> will make </w:t>
      </w:r>
      <w:r w:rsidRPr="00B1731D">
        <w:rPr>
          <w:rFonts w:eastAsia="Candara" w:cstheme="minorHAnsi"/>
          <w:sz w:val="24"/>
          <w:szCs w:val="24"/>
          <w:lang w:eastAsia="ja-JP"/>
        </w:rPr>
        <w:t>follow-up phone calls/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em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ails to see if device </w:t>
      </w:r>
      <w:r w:rsidR="002D4338">
        <w:rPr>
          <w:rFonts w:eastAsia="Candara" w:cstheme="minorHAnsi"/>
          <w:sz w:val="24"/>
          <w:szCs w:val="24"/>
          <w:lang w:eastAsia="ja-JP"/>
        </w:rPr>
        <w:t>can be returned</w:t>
      </w:r>
    </w:p>
    <w:p w14:paraId="5E2A24D7" w14:textId="3CF4F5A8" w:rsidR="008B78F0" w:rsidRPr="00B1731D" w:rsidRDefault="00704A52" w:rsidP="006C1509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Family</w:t>
      </w:r>
      <w:r w:rsidR="006C1509" w:rsidRPr="00B1731D">
        <w:rPr>
          <w:rFonts w:eastAsia="Candara" w:cstheme="minorHAnsi"/>
          <w:sz w:val="24"/>
          <w:szCs w:val="24"/>
          <w:lang w:eastAsia="ja-JP"/>
        </w:rPr>
        <w:t xml:space="preserve"> should contact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 NEAT</w:t>
      </w:r>
      <w:r w:rsidR="006C1509" w:rsidRPr="00B1731D">
        <w:rPr>
          <w:rFonts w:eastAsia="Candara" w:cstheme="minorHAnsi"/>
          <w:sz w:val="24"/>
          <w:szCs w:val="24"/>
          <w:lang w:eastAsia="ja-JP"/>
        </w:rPr>
        <w:t xml:space="preserve"> if they no long</w:t>
      </w:r>
      <w:r w:rsidR="005B7E70">
        <w:rPr>
          <w:rFonts w:eastAsia="Candara" w:cstheme="minorHAnsi"/>
          <w:sz w:val="24"/>
          <w:szCs w:val="24"/>
          <w:lang w:eastAsia="ja-JP"/>
        </w:rPr>
        <w:t xml:space="preserve">er need the device, or </w:t>
      </w:r>
      <w:r w:rsidR="006C1509" w:rsidRPr="00B1731D">
        <w:rPr>
          <w:rFonts w:eastAsia="Candara" w:cstheme="minorHAnsi"/>
          <w:sz w:val="24"/>
          <w:szCs w:val="24"/>
          <w:lang w:eastAsia="ja-JP"/>
        </w:rPr>
        <w:t>moving out of state</w:t>
      </w:r>
    </w:p>
    <w:p w14:paraId="11D4377B" w14:textId="421EE6B4" w:rsidR="008B78F0" w:rsidRPr="00B1731D" w:rsidRDefault="00704A52" w:rsidP="00185D9A">
      <w:pPr>
        <w:numPr>
          <w:ilvl w:val="0"/>
          <w:numId w:val="1"/>
        </w:numPr>
        <w:spacing w:after="0" w:line="276" w:lineRule="auto"/>
        <w:contextualSpacing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Request for AT must be made by staff from a discipline appropriate to the requested device (i.e. SLP for communication, motor therapist for large equipmen</w:t>
      </w:r>
      <w:r w:rsidR="004F014D">
        <w:rPr>
          <w:rFonts w:eastAsia="Candara" w:cstheme="minorHAnsi"/>
          <w:sz w:val="24"/>
          <w:szCs w:val="24"/>
          <w:lang w:eastAsia="ja-JP"/>
        </w:rPr>
        <w:t>t</w:t>
      </w:r>
      <w:r w:rsidRPr="00B1731D">
        <w:rPr>
          <w:rFonts w:eastAsia="Candara" w:cstheme="minorHAnsi"/>
          <w:sz w:val="24"/>
          <w:szCs w:val="24"/>
          <w:lang w:eastAsia="ja-JP"/>
        </w:rPr>
        <w:t>)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  </w:t>
      </w:r>
    </w:p>
    <w:p w14:paraId="1BE2CEA0" w14:textId="77777777" w:rsidR="00B1731D" w:rsidRPr="00B1731D" w:rsidRDefault="00B1731D" w:rsidP="00B1731D">
      <w:pPr>
        <w:spacing w:after="0" w:line="276" w:lineRule="auto"/>
        <w:ind w:left="720"/>
        <w:contextualSpacing/>
        <w:rPr>
          <w:rFonts w:ascii="Candara" w:eastAsia="Candara" w:hAnsi="Candara" w:cs="Times New Roman"/>
          <w:sz w:val="32"/>
          <w:szCs w:val="32"/>
          <w:lang w:eastAsia="ja-JP"/>
        </w:rPr>
      </w:pPr>
    </w:p>
    <w:p w14:paraId="6249C8A8" w14:textId="78195FD3" w:rsidR="00166923" w:rsidRPr="00291B9E" w:rsidRDefault="00166923" w:rsidP="00B1731D">
      <w:pPr>
        <w:spacing w:after="0"/>
        <w:jc w:val="center"/>
        <w:rPr>
          <w:rStyle w:val="Hyperlink"/>
          <w:rFonts w:eastAsia="Times New Roman" w:cstheme="minorHAnsi"/>
          <w:b/>
          <w:bCs/>
          <w:kern w:val="28"/>
          <w:sz w:val="36"/>
          <w:szCs w:val="36"/>
          <w:lang w:eastAsia="ja-JP"/>
        </w:rPr>
      </w:pPr>
      <w:r w:rsidRPr="00291B9E">
        <w:rPr>
          <w:rFonts w:eastAsia="Candara" w:cstheme="minorHAnsi"/>
          <w:b/>
          <w:bCs/>
          <w:color w:val="002060"/>
          <w:sz w:val="36"/>
          <w:szCs w:val="36"/>
          <w:lang w:eastAsia="ja-JP"/>
        </w:rPr>
        <w:t xml:space="preserve">RETURN </w:t>
      </w:r>
      <w:r w:rsidR="00B1731D" w:rsidRPr="00291B9E">
        <w:rPr>
          <w:rFonts w:eastAsia="Candara" w:cstheme="minorHAnsi"/>
          <w:b/>
          <w:bCs/>
          <w:color w:val="002060"/>
          <w:sz w:val="36"/>
          <w:szCs w:val="36"/>
          <w:lang w:eastAsia="ja-JP"/>
        </w:rPr>
        <w:t xml:space="preserve">FORM </w:t>
      </w:r>
      <w:r w:rsidRPr="00291B9E">
        <w:rPr>
          <w:rFonts w:eastAsia="Candara" w:cstheme="minorHAnsi"/>
          <w:b/>
          <w:bCs/>
          <w:color w:val="002060"/>
          <w:sz w:val="36"/>
          <w:szCs w:val="36"/>
          <w:lang w:eastAsia="ja-JP"/>
        </w:rPr>
        <w:t xml:space="preserve">TO: </w:t>
      </w:r>
      <w:r w:rsidR="00291B9E"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fldChar w:fldCharType="begin"/>
      </w:r>
      <w:r w:rsidR="00291B9E"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instrText xml:space="preserve"> HYPERLINK "mailto:NEAT.B23@oakhillct.org" </w:instrText>
      </w:r>
      <w:r w:rsidR="00291B9E"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fldChar w:fldCharType="separate"/>
      </w:r>
      <w:r w:rsidRPr="00291B9E">
        <w:rPr>
          <w:rStyle w:val="Hyperlink"/>
          <w:rFonts w:eastAsia="Candara" w:cstheme="minorHAnsi"/>
          <w:b/>
          <w:sz w:val="36"/>
          <w:szCs w:val="36"/>
          <w:lang w:eastAsia="ja-JP"/>
        </w:rPr>
        <w:t>NEAT.B23@oakhillct.org</w:t>
      </w:r>
    </w:p>
    <w:p w14:paraId="0010839E" w14:textId="5DCDAB7D" w:rsidR="008B78F0" w:rsidRPr="00B1731D" w:rsidRDefault="00291B9E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fldChar w:fldCharType="end"/>
      </w:r>
      <w:r w:rsidR="008B78F0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Birth to Three Provider/Agency</w:t>
      </w:r>
      <w:r w:rsidR="00185D9A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 xml:space="preserve"> Contact Information</w:t>
      </w:r>
    </w:p>
    <w:p w14:paraId="1495F627" w14:textId="77777777" w:rsidR="008B78F0" w:rsidRPr="00B1731D" w:rsidRDefault="008B78F0" w:rsidP="00185D9A">
      <w:pPr>
        <w:spacing w:before="240"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Today’s Date:</w:t>
      </w:r>
    </w:p>
    <w:p w14:paraId="58110106" w14:textId="0075C76C" w:rsidR="008B78F0" w:rsidRPr="00B1731D" w:rsidRDefault="00EF3D71" w:rsidP="00185D9A">
      <w:pPr>
        <w:spacing w:before="240"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>B - 3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Interventionist Signature (and Print Name):</w:t>
      </w:r>
    </w:p>
    <w:p w14:paraId="1F6115EC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Title/Role:</w:t>
      </w:r>
    </w:p>
    <w:p w14:paraId="6A92BEB9" w14:textId="1A9D45E5" w:rsidR="008B78F0" w:rsidRPr="00B1731D" w:rsidRDefault="008A34FE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>B – 3 Program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>:</w:t>
      </w:r>
    </w:p>
    <w:p w14:paraId="1AAB9DB2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Address:</w:t>
      </w:r>
    </w:p>
    <w:p w14:paraId="44CD6B03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Phone Number:</w:t>
      </w:r>
    </w:p>
    <w:p w14:paraId="178F3885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Email:</w:t>
      </w:r>
    </w:p>
    <w:p w14:paraId="6C780567" w14:textId="3DD4EFDC" w:rsidR="008B78F0" w:rsidRPr="00B1731D" w:rsidRDefault="008B78F0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Birth to Three Family</w:t>
      </w:r>
      <w:r w:rsidR="00185D9A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 xml:space="preserve"> Contact Information</w:t>
      </w:r>
    </w:p>
    <w:p w14:paraId="53743E5F" w14:textId="77777777" w:rsidR="008B78F0" w:rsidRPr="00B1731D" w:rsidRDefault="008B78F0" w:rsidP="00185D9A">
      <w:pPr>
        <w:spacing w:before="240"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Child’s Name:</w:t>
      </w:r>
    </w:p>
    <w:p w14:paraId="2D89A964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Child’s ID/Case #:</w:t>
      </w:r>
    </w:p>
    <w:p w14:paraId="153423DE" w14:textId="1B92D518" w:rsidR="008B78F0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Child’s Birth Date:</w:t>
      </w:r>
    </w:p>
    <w:p w14:paraId="6B05BF8D" w14:textId="65D76E24" w:rsidR="00A55D5E" w:rsidRPr="00B1731D" w:rsidRDefault="00A55D5E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 xml:space="preserve">Receiving </w:t>
      </w:r>
      <w:r w:rsidR="000A0F63">
        <w:rPr>
          <w:rFonts w:eastAsia="Candara" w:cstheme="minorHAnsi"/>
          <w:color w:val="002060"/>
          <w:sz w:val="24"/>
          <w:szCs w:val="24"/>
          <w:lang w:eastAsia="ja-JP"/>
        </w:rPr>
        <w:t xml:space="preserve">EIS </w:t>
      </w:r>
      <w:r w:rsidR="003F2AFD">
        <w:rPr>
          <w:rFonts w:eastAsia="Candara" w:cstheme="minorHAnsi"/>
          <w:color w:val="002060"/>
          <w:sz w:val="24"/>
          <w:szCs w:val="24"/>
          <w:lang w:eastAsia="ja-JP"/>
        </w:rPr>
        <w:t>over</w:t>
      </w:r>
      <w:r w:rsidR="000A0F63">
        <w:rPr>
          <w:rFonts w:eastAsia="Candara" w:cstheme="minorHAnsi"/>
          <w:color w:val="002060"/>
          <w:sz w:val="24"/>
          <w:szCs w:val="24"/>
          <w:lang w:eastAsia="ja-JP"/>
        </w:rPr>
        <w:t xml:space="preserve"> Three?</w:t>
      </w:r>
      <w:r w:rsidR="000F1CFA">
        <w:rPr>
          <w:rFonts w:eastAsia="Candara" w:cstheme="minorHAnsi"/>
          <w:color w:val="002060"/>
          <w:sz w:val="24"/>
          <w:szCs w:val="24"/>
          <w:lang w:eastAsia="ja-JP"/>
        </w:rPr>
        <w:t xml:space="preserve"> (Y/N):</w:t>
      </w:r>
    </w:p>
    <w:p w14:paraId="0C50BA84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Birth to Three Exit Date:</w:t>
      </w:r>
    </w:p>
    <w:p w14:paraId="10101CA4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Parent/Guardian Name:</w:t>
      </w:r>
    </w:p>
    <w:p w14:paraId="55278C61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Address:</w:t>
      </w:r>
    </w:p>
    <w:p w14:paraId="6941460B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Phone Number:</w:t>
      </w:r>
    </w:p>
    <w:p w14:paraId="082907EA" w14:textId="61C0413B" w:rsidR="008B78F0" w:rsidRPr="00B1731D" w:rsidRDefault="0096615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 xml:space="preserve">Family 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>Email:</w:t>
      </w:r>
    </w:p>
    <w:p w14:paraId="29214F69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Primary Language:</w:t>
      </w:r>
    </w:p>
    <w:p w14:paraId="7DF039D8" w14:textId="5B2D6B00" w:rsidR="008B78F0" w:rsidRPr="00B1731D" w:rsidRDefault="008B78F0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lastRenderedPageBreak/>
        <w:t>I would like to borrow the f</w:t>
      </w:r>
      <w:r w:rsid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ollowing from inventory at NEAT:</w:t>
      </w:r>
    </w:p>
    <w:p w14:paraId="03E81759" w14:textId="77777777" w:rsidR="008B78F0" w:rsidRPr="008B78F0" w:rsidRDefault="00EC2DC4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273028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  <w:t>iPad/Device for Communication</w:t>
      </w:r>
    </w:p>
    <w:p w14:paraId="62603F90" w14:textId="78BA4648" w:rsidR="008B78F0" w:rsidRPr="008B78F0" w:rsidRDefault="00EC2DC4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751711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  <w:t xml:space="preserve">iPad for </w:t>
      </w:r>
      <w:r w:rsidR="006B62E2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 xml:space="preserve">access to </w:t>
      </w:r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>Remote EI</w:t>
      </w:r>
      <w:r w:rsidR="006B62E2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 xml:space="preserve"> visits</w:t>
      </w:r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 xml:space="preserve"> (GEER)</w:t>
      </w:r>
    </w:p>
    <w:p w14:paraId="2173580C" w14:textId="623BAA0F" w:rsidR="008B78F0" w:rsidRPr="008B78F0" w:rsidRDefault="00EC2DC4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17202028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F143B">
            <w:rPr>
              <w:rFonts w:ascii="MS Gothic" w:eastAsia="MS Gothic" w:hAnsi="MS Gothic" w:cs="Times New Roman" w:hint="eastAsia"/>
              <w:color w:val="002060"/>
              <w:sz w:val="24"/>
              <w:szCs w:val="24"/>
              <w:lang w:eastAsia="ja-JP"/>
            </w:rPr>
            <w:t>☒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  <w:t>Adaptive Equipment</w:t>
      </w:r>
    </w:p>
    <w:p w14:paraId="784ED604" w14:textId="77777777" w:rsidR="00185D9A" w:rsidRDefault="00185D9A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u w:val="single"/>
          <w:lang w:eastAsia="ja-JP"/>
        </w:rPr>
      </w:pPr>
    </w:p>
    <w:p w14:paraId="61058AF1" w14:textId="357759FD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>Describe</w:t>
      </w:r>
      <w:r w:rsidR="00B1731D"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 xml:space="preserve"> requested</w:t>
      </w:r>
      <w:r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 xml:space="preserve"> specific equipment/features/measurements</w:t>
      </w:r>
      <w:r w:rsidR="00185D9A"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 xml:space="preserve"> or apps/accessories</w:t>
      </w:r>
      <w:r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>:</w:t>
      </w:r>
    </w:p>
    <w:p w14:paraId="06A1D00F" w14:textId="77777777" w:rsidR="00B1731D" w:rsidRDefault="00B1731D" w:rsidP="00166923">
      <w:pPr>
        <w:spacing w:before="240" w:after="0" w:line="276" w:lineRule="auto"/>
        <w:rPr>
          <w:rFonts w:ascii="Candara" w:eastAsia="Candara" w:hAnsi="Candara" w:cs="Times New Roman"/>
          <w:b/>
          <w:bCs/>
          <w:color w:val="002060"/>
          <w:sz w:val="28"/>
          <w:szCs w:val="28"/>
          <w:u w:val="single"/>
          <w:lang w:eastAsia="ja-JP"/>
        </w:rPr>
      </w:pPr>
    </w:p>
    <w:p w14:paraId="015204DB" w14:textId="77777777" w:rsidR="00B1731D" w:rsidRDefault="00B1731D" w:rsidP="00166923">
      <w:pPr>
        <w:spacing w:before="240" w:after="0" w:line="276" w:lineRule="auto"/>
        <w:rPr>
          <w:rFonts w:ascii="Candara" w:eastAsia="Candara" w:hAnsi="Candara" w:cs="Times New Roman"/>
          <w:b/>
          <w:bCs/>
          <w:color w:val="002060"/>
          <w:sz w:val="28"/>
          <w:szCs w:val="28"/>
          <w:u w:val="single"/>
          <w:lang w:eastAsia="ja-JP"/>
        </w:rPr>
      </w:pPr>
    </w:p>
    <w:p w14:paraId="2CB01D70" w14:textId="30C456DD" w:rsidR="008B78F0" w:rsidRPr="00B1731D" w:rsidRDefault="008B78F0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I would like to obtain th</w:t>
      </w:r>
      <w:r w:rsidR="00185D9A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is</w:t>
      </w:r>
      <w:r w:rsidR="00B1731D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 xml:space="preserve"> loan in the following way:</w:t>
      </w:r>
    </w:p>
    <w:p w14:paraId="174DA67D" w14:textId="54873740" w:rsidR="008B78F0" w:rsidRPr="00B1731D" w:rsidRDefault="00EC2DC4" w:rsidP="00B1731D">
      <w:pPr>
        <w:spacing w:after="0" w:line="276" w:lineRule="auto"/>
        <w:contextualSpacing/>
        <w:rPr>
          <w:rFonts w:eastAsia="Candara" w:cstheme="minorHAnsi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576134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5D9A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185D9A" w:rsidRPr="008B78F0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By mail, to the </w:t>
      </w:r>
      <w:r w:rsidR="00275F06">
        <w:rPr>
          <w:rFonts w:eastAsia="Candara" w:cstheme="minorHAnsi"/>
          <w:color w:val="002060"/>
          <w:sz w:val="24"/>
          <w:szCs w:val="24"/>
          <w:lang w:eastAsia="ja-JP"/>
        </w:rPr>
        <w:t>program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address listed above</w:t>
      </w:r>
      <w:r w:rsid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 (ONLY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>for GEER iPads and Communication Devices)</w:t>
      </w:r>
    </w:p>
    <w:p w14:paraId="18F8C595" w14:textId="77777777" w:rsidR="008B78F0" w:rsidRPr="00B1731D" w:rsidRDefault="00EC2DC4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129818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>Pick-up, by the provider at 33 Coventry St. Hartford, CT 06112 (The NEAT Center)</w:t>
      </w:r>
    </w:p>
    <w:p w14:paraId="68D96D6B" w14:textId="368061D7" w:rsidR="008B78F0" w:rsidRPr="00B1731D" w:rsidRDefault="00EC2DC4" w:rsidP="00B1731D">
      <w:pPr>
        <w:spacing w:after="0" w:line="276" w:lineRule="auto"/>
        <w:contextualSpacing/>
        <w:rPr>
          <w:rFonts w:eastAsia="Candara" w:cstheme="minorHAnsi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337763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*Delivery by NEAT, to the </w:t>
      </w:r>
      <w:r w:rsidR="00275F06">
        <w:rPr>
          <w:rFonts w:eastAsia="Candara" w:cstheme="minorHAnsi"/>
          <w:color w:val="002060"/>
          <w:sz w:val="24"/>
          <w:szCs w:val="24"/>
          <w:lang w:eastAsia="ja-JP"/>
        </w:rPr>
        <w:t>program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address listed above</w:t>
      </w:r>
      <w:r w:rsidR="00B1731D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>(ONLY available for adaptive equipment)</w:t>
      </w:r>
    </w:p>
    <w:p w14:paraId="6E276FD3" w14:textId="295A096A" w:rsidR="008B78F0" w:rsidRPr="00B1731D" w:rsidRDefault="00EC2DC4" w:rsidP="00B1731D">
      <w:pPr>
        <w:spacing w:after="0" w:line="276" w:lineRule="auto"/>
        <w:contextualSpacing/>
        <w:rPr>
          <w:rFonts w:ascii="Candara" w:eastAsia="Candara" w:hAnsi="Candara" w:cs="Times New Roman"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1823995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*Delivery by NEAT, to the family address listed </w:t>
      </w:r>
      <w:r w:rsidR="00627809">
        <w:rPr>
          <w:rFonts w:eastAsia="Candara" w:cstheme="minorHAnsi"/>
          <w:color w:val="002060"/>
          <w:sz w:val="24"/>
          <w:szCs w:val="24"/>
          <w:lang w:eastAsia="ja-JP"/>
        </w:rPr>
        <w:t>above</w:t>
      </w:r>
      <w:r w:rsidR="00B1731D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(ONLY available for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u w:val="single"/>
          <w:lang w:eastAsia="ja-JP"/>
        </w:rPr>
        <w:t>oversized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 equipment)</w:t>
      </w:r>
      <w:r w:rsidR="00B1731D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br/>
      </w:r>
    </w:p>
    <w:p w14:paraId="4C5D42AB" w14:textId="64C0C1E0" w:rsidR="00185D9A" w:rsidRPr="00E43A53" w:rsidRDefault="00E43A53" w:rsidP="00185D9A">
      <w:pPr>
        <w:spacing w:after="0" w:line="276" w:lineRule="auto"/>
        <w:contextualSpacing/>
        <w:rPr>
          <w:rFonts w:eastAsia="Candara" w:cstheme="minorHAnsi"/>
          <w:i/>
          <w:iCs/>
          <w:color w:val="002060"/>
          <w:lang w:eastAsia="ja-JP"/>
        </w:rPr>
      </w:pPr>
      <w:r w:rsidRPr="00275F06">
        <w:rPr>
          <w:rFonts w:eastAsia="Candara" w:cstheme="minorHAnsi"/>
          <w:b/>
          <w:i/>
          <w:iCs/>
          <w:color w:val="002060"/>
          <w:lang w:eastAsia="ja-JP"/>
        </w:rPr>
        <w:t>*</w:t>
      </w:r>
      <w:r w:rsidR="008B78F0" w:rsidRPr="00275F06">
        <w:rPr>
          <w:rFonts w:eastAsia="Candara" w:cstheme="minorHAnsi"/>
          <w:b/>
          <w:i/>
          <w:iCs/>
          <w:color w:val="002060"/>
          <w:lang w:eastAsia="ja-JP"/>
        </w:rPr>
        <w:t xml:space="preserve"> Upon delivery of equipment, an interventionist MUST be available to sign as a representative of th</w:t>
      </w:r>
      <w:r w:rsidRPr="00275F06">
        <w:rPr>
          <w:rFonts w:eastAsia="Candara" w:cstheme="minorHAnsi"/>
          <w:b/>
          <w:i/>
          <w:iCs/>
          <w:color w:val="002060"/>
          <w:lang w:eastAsia="ja-JP"/>
        </w:rPr>
        <w:t>e Birth to Three Program</w:t>
      </w:r>
      <w:r w:rsidR="008B78F0" w:rsidRPr="00275F06">
        <w:rPr>
          <w:rFonts w:eastAsia="Candara" w:cstheme="minorHAnsi"/>
          <w:b/>
          <w:i/>
          <w:iCs/>
          <w:color w:val="002060"/>
          <w:lang w:eastAsia="ja-JP"/>
        </w:rPr>
        <w:t>.   Equipment will NOT be left without a representative present</w:t>
      </w:r>
      <w:r w:rsidR="008B78F0" w:rsidRPr="00E43A53">
        <w:rPr>
          <w:rFonts w:eastAsia="Candara" w:cstheme="minorHAnsi"/>
          <w:i/>
          <w:iCs/>
          <w:color w:val="002060"/>
          <w:lang w:eastAsia="ja-JP"/>
        </w:rPr>
        <w:t xml:space="preserve">.  </w:t>
      </w:r>
    </w:p>
    <w:p w14:paraId="6AAE0360" w14:textId="77777777" w:rsidR="004B21A2" w:rsidRDefault="004B21A2" w:rsidP="00185D9A">
      <w:pPr>
        <w:jc w:val="center"/>
        <w:rPr>
          <w:rFonts w:ascii="Candara" w:eastAsia="Times New Roman" w:hAnsi="Candara" w:cs="Times New Roman"/>
          <w:b/>
          <w:bCs/>
          <w:kern w:val="28"/>
          <w:sz w:val="28"/>
          <w:szCs w:val="28"/>
          <w:u w:val="single"/>
          <w:lang w:eastAsia="ja-JP"/>
        </w:rPr>
      </w:pPr>
    </w:p>
    <w:p w14:paraId="218BC620" w14:textId="003E2214" w:rsidR="00185D9A" w:rsidRPr="00F179BA" w:rsidRDefault="008B78F0" w:rsidP="00185D9A">
      <w:pPr>
        <w:jc w:val="center"/>
        <w:rPr>
          <w:rFonts w:ascii="Candara" w:eastAsia="Times New Roman" w:hAnsi="Candara" w:cs="Times New Roman"/>
          <w:b/>
          <w:bCs/>
          <w:kern w:val="28"/>
          <w:sz w:val="28"/>
          <w:szCs w:val="28"/>
          <w:u w:val="single"/>
          <w:lang w:eastAsia="ja-JP"/>
        </w:rPr>
      </w:pPr>
      <w:r w:rsidRPr="008B78F0">
        <w:rPr>
          <w:rFonts w:ascii="Candara" w:eastAsia="Times New Roman" w:hAnsi="Candara" w:cs="Times New Roman"/>
          <w:b/>
          <w:bCs/>
          <w:kern w:val="28"/>
          <w:sz w:val="28"/>
          <w:szCs w:val="28"/>
          <w:u w:val="single"/>
          <w:lang w:eastAsia="ja-JP"/>
        </w:rPr>
        <w:t>NEAT USE ONLY (for Adaptive Equipment)</w:t>
      </w:r>
    </w:p>
    <w:p w14:paraId="2571D1B4" w14:textId="0E9FBFBF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List Adaptive Equipment borrowed, including Inventory #:</w:t>
      </w:r>
    </w:p>
    <w:p w14:paraId="1A869B98" w14:textId="77777777" w:rsidR="008B78F0" w:rsidRPr="008B78F0" w:rsidRDefault="008B78F0" w:rsidP="00185D9A">
      <w:pPr>
        <w:numPr>
          <w:ilvl w:val="0"/>
          <w:numId w:val="2"/>
        </w:numPr>
        <w:spacing w:before="240" w:line="276" w:lineRule="auto"/>
        <w:rPr>
          <w:rFonts w:ascii="Candara" w:eastAsia="Candara" w:hAnsi="Candara" w:cs="Times New Roman"/>
          <w:sz w:val="24"/>
          <w:szCs w:val="24"/>
          <w:lang w:eastAsia="ja-JP"/>
        </w:rPr>
      </w:pPr>
    </w:p>
    <w:p w14:paraId="390BC859" w14:textId="77777777" w:rsidR="008B78F0" w:rsidRPr="008B78F0" w:rsidRDefault="008B78F0" w:rsidP="00185D9A">
      <w:pPr>
        <w:numPr>
          <w:ilvl w:val="0"/>
          <w:numId w:val="2"/>
        </w:numPr>
        <w:spacing w:before="240" w:line="276" w:lineRule="auto"/>
        <w:rPr>
          <w:rFonts w:ascii="Candara" w:eastAsia="Candara" w:hAnsi="Candara" w:cs="Times New Roman"/>
          <w:sz w:val="24"/>
          <w:szCs w:val="24"/>
          <w:lang w:eastAsia="ja-JP"/>
        </w:rPr>
      </w:pPr>
    </w:p>
    <w:p w14:paraId="1411C5AB" w14:textId="77777777" w:rsidR="008B78F0" w:rsidRPr="008B78F0" w:rsidRDefault="008B78F0" w:rsidP="00185D9A">
      <w:pPr>
        <w:numPr>
          <w:ilvl w:val="0"/>
          <w:numId w:val="2"/>
        </w:numPr>
        <w:spacing w:before="240" w:line="276" w:lineRule="auto"/>
        <w:rPr>
          <w:rFonts w:ascii="Candara" w:eastAsia="Candara" w:hAnsi="Candara" w:cs="Times New Roman"/>
          <w:sz w:val="24"/>
          <w:szCs w:val="24"/>
          <w:lang w:eastAsia="ja-JP"/>
        </w:rPr>
      </w:pPr>
    </w:p>
    <w:p w14:paraId="0353986E" w14:textId="4A1A091B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Loan Start Date/Date Delivered:</w:t>
      </w:r>
    </w:p>
    <w:p w14:paraId="390B7261" w14:textId="77777777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Birth to Three Provider’s Signature (and Print Name):</w:t>
      </w:r>
    </w:p>
    <w:p w14:paraId="072FB27C" w14:textId="77777777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NEAT Staff’s Signature:</w:t>
      </w:r>
    </w:p>
    <w:sectPr w:rsidR="008B78F0" w:rsidRPr="008B78F0" w:rsidSect="00AE2C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2B159" w14:textId="77777777" w:rsidR="00B94FC0" w:rsidRDefault="00B94FC0" w:rsidP="00B94FC0">
      <w:pPr>
        <w:spacing w:after="0" w:line="240" w:lineRule="auto"/>
      </w:pPr>
      <w:r>
        <w:separator/>
      </w:r>
    </w:p>
  </w:endnote>
  <w:endnote w:type="continuationSeparator" w:id="0">
    <w:p w14:paraId="5565A1CA" w14:textId="77777777" w:rsidR="00B94FC0" w:rsidRDefault="00B94FC0" w:rsidP="00B94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EA406" w14:textId="77777777" w:rsidR="0080153F" w:rsidRDefault="00801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2073A" w14:textId="7990BC43" w:rsidR="00B94FC0" w:rsidRDefault="00372513">
    <w:pPr>
      <w:pStyle w:val="Footer"/>
    </w:pPr>
    <w:r>
      <w:t xml:space="preserve">CT Birth to Three Form 3-14 </w:t>
    </w:r>
    <w:r w:rsidR="00EC2DC4">
      <w:t>(</w:t>
    </w:r>
    <w:bookmarkStart w:id="0" w:name="_GoBack"/>
    <w:bookmarkEnd w:id="0"/>
    <w:r w:rsidR="00B94FC0">
      <w:t xml:space="preserve">Revised </w:t>
    </w:r>
    <w:r w:rsidR="00266C38">
      <w:t>October 1, 2021</w:t>
    </w:r>
    <w:r>
      <w:t>)</w:t>
    </w:r>
  </w:p>
  <w:p w14:paraId="3E870AD5" w14:textId="77777777" w:rsidR="00B94FC0" w:rsidRDefault="00B94F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D3805" w14:textId="77777777" w:rsidR="0080153F" w:rsidRDefault="008015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2ACC9" w14:textId="77777777" w:rsidR="00B94FC0" w:rsidRDefault="00B94FC0" w:rsidP="00B94FC0">
      <w:pPr>
        <w:spacing w:after="0" w:line="240" w:lineRule="auto"/>
      </w:pPr>
      <w:r>
        <w:separator/>
      </w:r>
    </w:p>
  </w:footnote>
  <w:footnote w:type="continuationSeparator" w:id="0">
    <w:p w14:paraId="7F57D89D" w14:textId="77777777" w:rsidR="00B94FC0" w:rsidRDefault="00B94FC0" w:rsidP="00B94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13C96" w14:textId="77777777" w:rsidR="0080153F" w:rsidRDefault="008015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6D98C" w14:textId="77777777" w:rsidR="0080153F" w:rsidRDefault="008015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0242F" w14:textId="77777777" w:rsidR="0080153F" w:rsidRDefault="008015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03940"/>
    <w:multiLevelType w:val="hybridMultilevel"/>
    <w:tmpl w:val="2E14F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20BD8"/>
    <w:multiLevelType w:val="hybridMultilevel"/>
    <w:tmpl w:val="3F18F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C33E2"/>
    <w:multiLevelType w:val="hybridMultilevel"/>
    <w:tmpl w:val="1FD0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8F0"/>
    <w:rsid w:val="000A0F63"/>
    <w:rsid w:val="000F1CFA"/>
    <w:rsid w:val="00166923"/>
    <w:rsid w:val="00185D9A"/>
    <w:rsid w:val="001C40FC"/>
    <w:rsid w:val="00266C38"/>
    <w:rsid w:val="00275F06"/>
    <w:rsid w:val="00291B9E"/>
    <w:rsid w:val="002D4338"/>
    <w:rsid w:val="00372513"/>
    <w:rsid w:val="003E47C6"/>
    <w:rsid w:val="003F2AFD"/>
    <w:rsid w:val="00467338"/>
    <w:rsid w:val="004B21A2"/>
    <w:rsid w:val="004F014D"/>
    <w:rsid w:val="005B7E70"/>
    <w:rsid w:val="00627809"/>
    <w:rsid w:val="006B62E2"/>
    <w:rsid w:val="006C1509"/>
    <w:rsid w:val="00704A52"/>
    <w:rsid w:val="007B6BF2"/>
    <w:rsid w:val="0080153F"/>
    <w:rsid w:val="008A34FE"/>
    <w:rsid w:val="008B78F0"/>
    <w:rsid w:val="008F143B"/>
    <w:rsid w:val="00966150"/>
    <w:rsid w:val="00A55D5E"/>
    <w:rsid w:val="00AE2CAB"/>
    <w:rsid w:val="00B1731D"/>
    <w:rsid w:val="00B666CA"/>
    <w:rsid w:val="00B94FC0"/>
    <w:rsid w:val="00C23D0B"/>
    <w:rsid w:val="00C8578E"/>
    <w:rsid w:val="00D27714"/>
    <w:rsid w:val="00E43A53"/>
    <w:rsid w:val="00EC2DC4"/>
    <w:rsid w:val="00EF3D71"/>
    <w:rsid w:val="00EF45E5"/>
    <w:rsid w:val="00F1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7971D89E"/>
  <w15:chartTrackingRefBased/>
  <w15:docId w15:val="{B9E7F32E-9E31-4B60-8591-45294AD5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rsid w:val="008B78F0"/>
    <w:pPr>
      <w:spacing w:after="320" w:line="240" w:lineRule="auto"/>
      <w:contextualSpacing/>
    </w:pPr>
    <w:rPr>
      <w:color w:val="44546A" w:themeColor="text2"/>
      <w:sz w:val="4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8B78F0"/>
    <w:rPr>
      <w:color w:val="44546A" w:themeColor="text2"/>
      <w:sz w:val="44"/>
      <w:szCs w:val="24"/>
      <w:lang w:eastAsia="ja-JP"/>
    </w:rPr>
  </w:style>
  <w:style w:type="paragraph" w:styleId="Title">
    <w:name w:val="Title"/>
    <w:basedOn w:val="Normal"/>
    <w:link w:val="TitleChar"/>
    <w:uiPriority w:val="1"/>
    <w:qFormat/>
    <w:rsid w:val="008B78F0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8B78F0"/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94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FC0"/>
  </w:style>
  <w:style w:type="paragraph" w:styleId="Footer">
    <w:name w:val="footer"/>
    <w:basedOn w:val="Normal"/>
    <w:link w:val="FooterChar"/>
    <w:uiPriority w:val="99"/>
    <w:unhideWhenUsed/>
    <w:rsid w:val="00B94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FC0"/>
  </w:style>
  <w:style w:type="paragraph" w:styleId="ListParagraph">
    <w:name w:val="List Paragraph"/>
    <w:basedOn w:val="Normal"/>
    <w:uiPriority w:val="34"/>
    <w:qFormat/>
    <w:rsid w:val="006C15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1B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Feeney</dc:creator>
  <cp:keywords/>
  <dc:description/>
  <cp:lastModifiedBy>Teller, Elisabeth</cp:lastModifiedBy>
  <cp:revision>6</cp:revision>
  <dcterms:created xsi:type="dcterms:W3CDTF">2021-08-24T18:07:00Z</dcterms:created>
  <dcterms:modified xsi:type="dcterms:W3CDTF">2021-09-01T12:37:00Z</dcterms:modified>
</cp:coreProperties>
</file>