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03C8F" w14:textId="050E5163" w:rsidR="00FD1500" w:rsidRDefault="00FD1500" w:rsidP="00F81F00">
      <w:pPr>
        <w:pStyle w:val="BodyText"/>
        <w:jc w:val="center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584DA6" wp14:editId="59A7BC6F">
            <wp:simplePos x="0" y="0"/>
            <wp:positionH relativeFrom="column">
              <wp:posOffset>5207096</wp:posOffset>
            </wp:positionH>
            <wp:positionV relativeFrom="paragraph">
              <wp:posOffset>-515249</wp:posOffset>
            </wp:positionV>
            <wp:extent cx="1016635" cy="914400"/>
            <wp:effectExtent l="0" t="0" r="0" b="0"/>
            <wp:wrapNone/>
            <wp:docPr id="9" name="Picture 9" descr="C:\~MyRealDocuments\images\Logos\newlogo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~MyRealDocuments\images\Logos\newlogo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037AE" w14:textId="77777777" w:rsidR="00FD1500" w:rsidRPr="000756D7" w:rsidRDefault="00FD1500" w:rsidP="00F81F00">
      <w:pPr>
        <w:tabs>
          <w:tab w:val="left" w:pos="1710"/>
          <w:tab w:val="left" w:pos="1980"/>
          <w:tab w:val="left" w:pos="5490"/>
          <w:tab w:val="left" w:pos="6390"/>
          <w:tab w:val="left" w:pos="7830"/>
          <w:tab w:val="left" w:pos="10530"/>
        </w:tabs>
        <w:rPr>
          <w:rFonts w:cs="Arial"/>
        </w:rPr>
      </w:pPr>
      <w:r w:rsidRPr="000C2D40">
        <w:rPr>
          <w:rFonts w:cs="Arial"/>
        </w:rPr>
        <w:t>Child’s Name:</w:t>
      </w:r>
      <w:r w:rsidRPr="000C2D40">
        <w:rPr>
          <w:rFonts w:cs="Arial"/>
        </w:rPr>
        <w:tab/>
      </w:r>
      <w:r w:rsidRPr="000C2D40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>DOB:</w:t>
      </w:r>
      <w:r w:rsidRPr="002720BB"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1794E043" w14:textId="77777777" w:rsidR="00A74FAC" w:rsidRDefault="00A74FAC" w:rsidP="00F81F00"/>
    <w:p w14:paraId="456C19D8" w14:textId="77777777" w:rsidR="004D6278" w:rsidRDefault="004D6278" w:rsidP="00F81F00">
      <w:r>
        <w:t>You are receiving this form as a</w:t>
      </w:r>
      <w:r w:rsidR="00FD1500">
        <w:t xml:space="preserve"> parent of a child who was in Birth to Three</w:t>
      </w:r>
      <w:r w:rsidR="007A73EC">
        <w:t xml:space="preserve"> and</w:t>
      </w:r>
      <w:r>
        <w:t xml:space="preserve"> </w:t>
      </w:r>
      <w:r w:rsidR="007A73EC">
        <w:t xml:space="preserve">was </w:t>
      </w:r>
      <w:r w:rsidR="00FD1500">
        <w:t xml:space="preserve">referred to </w:t>
      </w:r>
      <w:r>
        <w:t>your local school di</w:t>
      </w:r>
      <w:r w:rsidR="007A73EC">
        <w:t>strict for an</w:t>
      </w:r>
      <w:r>
        <w:t xml:space="preserve"> evaluation to determine </w:t>
      </w:r>
      <w:r w:rsidR="007A73EC">
        <w:t xml:space="preserve">whether </w:t>
      </w:r>
      <w:r>
        <w:t xml:space="preserve">your child </w:t>
      </w:r>
      <w:r w:rsidR="00F81F00">
        <w:t xml:space="preserve">was </w:t>
      </w:r>
      <w:r>
        <w:t>eligible fo</w:t>
      </w:r>
      <w:r w:rsidR="007A73EC">
        <w:t>r</w:t>
      </w:r>
      <w:r>
        <w:t xml:space="preserve"> </w:t>
      </w:r>
      <w:r w:rsidR="00FD1500">
        <w:t>preschool special education</w:t>
      </w:r>
      <w:r>
        <w:t>.</w:t>
      </w:r>
    </w:p>
    <w:p w14:paraId="5F285373" w14:textId="77777777" w:rsidR="004D6278" w:rsidRDefault="004D6278" w:rsidP="00F81F00"/>
    <w:p w14:paraId="291656C5" w14:textId="79972E74" w:rsidR="00FD1500" w:rsidRDefault="004D6278" w:rsidP="00F81F00">
      <w:r>
        <w:t xml:space="preserve">On ___________________ we were notified that your child was determined to be </w:t>
      </w:r>
      <w:r w:rsidRPr="004D6278">
        <w:t xml:space="preserve">ineligible for participation in preschool programs under Part B of the Individuals with Disabilities </w:t>
      </w:r>
      <w:r w:rsidR="004C4345">
        <w:t xml:space="preserve">Education </w:t>
      </w:r>
      <w:r w:rsidRPr="004D6278">
        <w:t>Act</w:t>
      </w:r>
      <w:r>
        <w:t>.</w:t>
      </w:r>
    </w:p>
    <w:p w14:paraId="590B7DEF" w14:textId="77777777" w:rsidR="00FD1500" w:rsidRDefault="00FD1500" w:rsidP="00F81F00"/>
    <w:p w14:paraId="28EB26C6" w14:textId="22B4ACDF" w:rsidR="00FD1500" w:rsidRDefault="007A73EC" w:rsidP="00F81F00">
      <w:r>
        <w:t>Connecticut</w:t>
      </w:r>
      <w:r w:rsidR="004676A9">
        <w:t xml:space="preserve"> law</w:t>
      </w:r>
      <w:r>
        <w:t xml:space="preserve"> </w:t>
      </w:r>
      <w:r w:rsidR="00FD1500">
        <w:t xml:space="preserve">requires that </w:t>
      </w:r>
      <w:r w:rsidR="00F81F00">
        <w:t xml:space="preserve">within two months of the date above </w:t>
      </w:r>
      <w:r w:rsidR="00FD1500">
        <w:t xml:space="preserve">Birth to Three programs </w:t>
      </w:r>
      <w:r w:rsidR="00D674E4" w:rsidRPr="00F5683D">
        <w:t xml:space="preserve">is required to </w:t>
      </w:r>
      <w:r w:rsidR="004D6278">
        <w:t xml:space="preserve">provide you </w:t>
      </w:r>
      <w:r>
        <w:t xml:space="preserve">with a </w:t>
      </w:r>
      <w:r w:rsidR="004D6278">
        <w:t xml:space="preserve">form to help you register for </w:t>
      </w:r>
      <w:r w:rsidR="004D6278" w:rsidRPr="004D6278">
        <w:t>continued screening for developmental and social-emotional delays in partnership with</w:t>
      </w:r>
      <w:r w:rsidR="004D6278">
        <w:t xml:space="preserve"> your school district.</w:t>
      </w:r>
      <w:r w:rsidR="00F81F00">
        <w:t xml:space="preserve">  You are getting this form on: __________________ (today’s date).</w:t>
      </w:r>
    </w:p>
    <w:p w14:paraId="603B3173" w14:textId="77777777" w:rsidR="004D6278" w:rsidRDefault="004D6278" w:rsidP="00F81F00"/>
    <w:p w14:paraId="59E4F978" w14:textId="02A0ADD7" w:rsidR="007A73EC" w:rsidRPr="00F5683D" w:rsidRDefault="007A73EC" w:rsidP="00F81F00">
      <w:r>
        <w:t xml:space="preserve">Depending on the town in which you live you may have options for how this </w:t>
      </w:r>
      <w:r w:rsidR="00D674E4" w:rsidRPr="00F5683D">
        <w:t xml:space="preserve">continued </w:t>
      </w:r>
      <w:r w:rsidRPr="00F5683D">
        <w:t xml:space="preserve">developmental </w:t>
      </w:r>
      <w:r w:rsidR="00D674E4" w:rsidRPr="00F5683D">
        <w:t xml:space="preserve">screening </w:t>
      </w:r>
      <w:r w:rsidRPr="00F5683D">
        <w:t>will be done.</w:t>
      </w:r>
    </w:p>
    <w:p w14:paraId="404351A0" w14:textId="77777777" w:rsidR="007A73EC" w:rsidRDefault="007A73EC" w:rsidP="00F81F00"/>
    <w:p w14:paraId="0F49B4B0" w14:textId="77777777" w:rsidR="004676A9" w:rsidRDefault="004676A9" w:rsidP="004676A9"/>
    <w:p w14:paraId="19A580EF" w14:textId="77777777" w:rsidR="004676A9" w:rsidRDefault="004676A9" w:rsidP="004676A9">
      <w:pPr>
        <w:pStyle w:val="ListParagraph"/>
        <w:numPr>
          <w:ilvl w:val="0"/>
          <w:numId w:val="1"/>
        </w:numPr>
      </w:pPr>
      <w:r>
        <w:t xml:space="preserve">SPARKLER is a mobile application that offers the </w:t>
      </w:r>
      <w:r w:rsidRPr="007A73EC">
        <w:t xml:space="preserve">Ages </w:t>
      </w:r>
      <w:r>
        <w:t>&amp;</w:t>
      </w:r>
      <w:r w:rsidRPr="007A73EC">
        <w:t xml:space="preserve"> Stages Questionnaire</w:t>
      </w:r>
      <w:r>
        <w:t xml:space="preserve">s® as well as tips for parents and activities to promote early childhood growth and learning. </w:t>
      </w:r>
    </w:p>
    <w:p w14:paraId="7D4FFEC0" w14:textId="57320257" w:rsidR="004676A9" w:rsidRDefault="004676A9" w:rsidP="004676A9">
      <w:pPr>
        <w:pStyle w:val="ListParagraph"/>
        <w:numPr>
          <w:ilvl w:val="1"/>
          <w:numId w:val="1"/>
        </w:numPr>
        <w:ind w:left="1080"/>
      </w:pPr>
      <w:r>
        <w:t>New users can download the Sparkler mobile application to their phones or tabl</w:t>
      </w:r>
      <w:r w:rsidR="00C10201">
        <w:t xml:space="preserve">ets from the Google Play Store </w:t>
      </w:r>
      <w:r>
        <w:t xml:space="preserve">or the Apple App Store </w:t>
      </w:r>
      <w:bookmarkStart w:id="0" w:name="_GoBack"/>
      <w:bookmarkEnd w:id="0"/>
    </w:p>
    <w:p w14:paraId="00ED1938" w14:textId="77777777" w:rsidR="004676A9" w:rsidRDefault="004676A9" w:rsidP="004676A9">
      <w:pPr>
        <w:pStyle w:val="ListParagraph"/>
        <w:numPr>
          <w:ilvl w:val="1"/>
          <w:numId w:val="1"/>
        </w:numPr>
        <w:ind w:left="1080"/>
      </w:pPr>
      <w:r>
        <w:rPr>
          <w:rFonts w:ascii="Helvetica" w:hAnsi="Helvetica"/>
          <w:color w:val="0A0A0A"/>
          <w:shd w:val="clear" w:color="auto" w:fill="FEFEFE"/>
        </w:rPr>
        <w:t xml:space="preserve">Open the app and tap “Create a New Account.” Use the code </w:t>
      </w:r>
      <w:proofErr w:type="spellStart"/>
      <w:r w:rsidRPr="00716E2C">
        <w:rPr>
          <w:rFonts w:ascii="Helvetica" w:hAnsi="Helvetica"/>
          <w:b/>
          <w:bCs/>
          <w:color w:val="0A0A0A"/>
          <w:shd w:val="clear" w:color="auto" w:fill="FEFEFE"/>
        </w:rPr>
        <w:t>CTFam</w:t>
      </w:r>
      <w:proofErr w:type="spellEnd"/>
      <w:r>
        <w:rPr>
          <w:rFonts w:ascii="Helvetica" w:hAnsi="Helvetica"/>
          <w:color w:val="0A0A0A"/>
          <w:shd w:val="clear" w:color="auto" w:fill="FEFEFE"/>
        </w:rPr>
        <w:t xml:space="preserve"> to place your account in Connecticut. </w:t>
      </w:r>
      <w:r w:rsidRPr="00716E2C">
        <w:rPr>
          <w:rFonts w:ascii="Helvetica" w:hAnsi="Helvetica"/>
          <w:color w:val="0A0A0A"/>
          <w:shd w:val="clear" w:color="auto" w:fill="FEFEFE"/>
        </w:rPr>
        <w:t xml:space="preserve">Answer the questions to create an account for yourself and a profile for your child. You must enter your child’s birthday correctly because Sparkler assigns screenings and other content based on your child’s age. </w:t>
      </w:r>
    </w:p>
    <w:p w14:paraId="699EDC1D" w14:textId="77777777" w:rsidR="00CE695D" w:rsidRDefault="00CE695D" w:rsidP="00F81F00"/>
    <w:p w14:paraId="0E6F3980" w14:textId="77777777" w:rsidR="00CE695D" w:rsidRDefault="00CE695D" w:rsidP="00F81F00">
      <w:pPr>
        <w:pStyle w:val="ListParagraph"/>
        <w:numPr>
          <w:ilvl w:val="0"/>
          <w:numId w:val="1"/>
        </w:numPr>
      </w:pPr>
      <w:r>
        <w:t xml:space="preserve">If you don’t want to use the mobile application you can register for Ages and Stages directly by going to </w:t>
      </w:r>
      <w:hyperlink r:id="rId11" w:history="1">
        <w:r w:rsidRPr="008255B0">
          <w:rPr>
            <w:rStyle w:val="Hyperlink"/>
          </w:rPr>
          <w:t>https://www.asqonline.com/family/0ba1ca</w:t>
        </w:r>
      </w:hyperlink>
      <w:r>
        <w:t xml:space="preserve"> or for Spanish </w:t>
      </w:r>
      <w:hyperlink r:id="rId12" w:history="1">
        <w:r w:rsidRPr="008255B0">
          <w:rPr>
            <w:rStyle w:val="Hyperlink"/>
          </w:rPr>
          <w:t>https://www.asqonline.com/family/337104</w:t>
        </w:r>
      </w:hyperlink>
      <w:r>
        <w:t xml:space="preserve"> </w:t>
      </w:r>
    </w:p>
    <w:p w14:paraId="5BFDABBB" w14:textId="77777777" w:rsidR="00FD1500" w:rsidRDefault="00FD1500" w:rsidP="00F81F00"/>
    <w:p w14:paraId="2DB202AC" w14:textId="77777777" w:rsidR="007A73EC" w:rsidRDefault="00F81F00" w:rsidP="00F81F00">
      <w:pPr>
        <w:pStyle w:val="ListParagraph"/>
        <w:numPr>
          <w:ilvl w:val="0"/>
          <w:numId w:val="1"/>
        </w:numPr>
      </w:pPr>
      <w:r>
        <w:t xml:space="preserve">If your school </w:t>
      </w:r>
      <w:r w:rsidR="007A73EC">
        <w:t>district is</w:t>
      </w:r>
      <w:r>
        <w:t xml:space="preserve"> </w:t>
      </w:r>
      <w:r w:rsidR="007A73EC">
        <w:t>offering another option</w:t>
      </w:r>
      <w:r>
        <w:t xml:space="preserve">, it is </w:t>
      </w:r>
      <w:r w:rsidR="007A73EC">
        <w:t>described below:</w:t>
      </w:r>
    </w:p>
    <w:p w14:paraId="211D3CE1" w14:textId="2C193136" w:rsidR="007A73EC" w:rsidRPr="00F5683D" w:rsidRDefault="007A73EC" w:rsidP="00F81F00">
      <w:pPr>
        <w:rPr>
          <w:sz w:val="8"/>
          <w:szCs w:val="8"/>
        </w:rPr>
      </w:pPr>
    </w:p>
    <w:p w14:paraId="79B546A5" w14:textId="77777777" w:rsidR="007A73EC" w:rsidRPr="007A73EC" w:rsidRDefault="007A73EC" w:rsidP="00F5683D">
      <w:pPr>
        <w:tabs>
          <w:tab w:val="left" w:pos="4320"/>
          <w:tab w:val="left" w:pos="9360"/>
        </w:tabs>
        <w:ind w:left="810"/>
        <w:rPr>
          <w:u w:val="single"/>
        </w:rPr>
      </w:pPr>
      <w:r w:rsidRPr="007A73EC">
        <w:rPr>
          <w:u w:val="single"/>
        </w:rPr>
        <w:tab/>
      </w:r>
      <w:r w:rsidRPr="007A73EC">
        <w:rPr>
          <w:u w:val="single"/>
        </w:rPr>
        <w:tab/>
      </w:r>
    </w:p>
    <w:p w14:paraId="3A643003" w14:textId="77777777" w:rsidR="007A73EC" w:rsidRPr="00F5683D" w:rsidRDefault="007A73EC" w:rsidP="00F5683D">
      <w:pPr>
        <w:ind w:left="810"/>
        <w:rPr>
          <w:sz w:val="16"/>
          <w:szCs w:val="16"/>
        </w:rPr>
      </w:pPr>
    </w:p>
    <w:p w14:paraId="3092B789" w14:textId="77777777" w:rsidR="007A73EC" w:rsidRPr="007A73EC" w:rsidRDefault="007A73EC" w:rsidP="00F5683D">
      <w:pPr>
        <w:tabs>
          <w:tab w:val="left" w:pos="4320"/>
          <w:tab w:val="left" w:pos="9360"/>
        </w:tabs>
        <w:ind w:left="810"/>
        <w:rPr>
          <w:u w:val="single"/>
        </w:rPr>
      </w:pPr>
      <w:r w:rsidRPr="007A73EC">
        <w:rPr>
          <w:u w:val="single"/>
        </w:rPr>
        <w:tab/>
      </w:r>
      <w:r w:rsidRPr="007A73EC">
        <w:rPr>
          <w:u w:val="single"/>
        </w:rPr>
        <w:tab/>
      </w:r>
    </w:p>
    <w:p w14:paraId="0797D173" w14:textId="77777777" w:rsidR="007A73EC" w:rsidRDefault="007A73EC" w:rsidP="00F81F00"/>
    <w:p w14:paraId="664AD19C" w14:textId="06E19C05" w:rsidR="00F81F00" w:rsidRPr="00F81F00" w:rsidRDefault="00F81F00" w:rsidP="00F81F00">
      <w:pPr>
        <w:tabs>
          <w:tab w:val="left" w:pos="4320"/>
          <w:tab w:val="left" w:pos="9360"/>
        </w:tabs>
      </w:pPr>
      <w:r w:rsidRPr="00F81F00">
        <w:t xml:space="preserve">Your </w:t>
      </w:r>
      <w:r>
        <w:t>school dist</w:t>
      </w:r>
      <w:r w:rsidRPr="00F81F00">
        <w:t>r</w:t>
      </w:r>
      <w:r>
        <w:t>i</w:t>
      </w:r>
      <w:r w:rsidRPr="00F81F00">
        <w:t xml:space="preserve">ct </w:t>
      </w:r>
      <w:r>
        <w:t xml:space="preserve">will follow up with you if the results </w:t>
      </w:r>
      <w:r w:rsidRPr="00F5683D">
        <w:t xml:space="preserve">indicate </w:t>
      </w:r>
      <w:r w:rsidR="00F97AFF" w:rsidRPr="00F5683D">
        <w:t xml:space="preserve">that </w:t>
      </w:r>
      <w:r w:rsidRPr="00F5683D">
        <w:t xml:space="preserve">your child may need to be re-evaluated.  If you choose not to register for </w:t>
      </w:r>
      <w:r w:rsidR="00F97AFF" w:rsidRPr="00F5683D">
        <w:t xml:space="preserve">developmental </w:t>
      </w:r>
      <w:r w:rsidR="004676A9">
        <w:t>monitoring</w:t>
      </w:r>
      <w:r w:rsidR="00D674E4" w:rsidRPr="00F5683D">
        <w:t xml:space="preserve"> </w:t>
      </w:r>
      <w:r w:rsidR="00F97AFF">
        <w:t xml:space="preserve">at this time your school district </w:t>
      </w:r>
      <w:r>
        <w:t xml:space="preserve">will </w:t>
      </w:r>
      <w:r w:rsidR="00F97AFF">
        <w:t xml:space="preserve">touch base with </w:t>
      </w:r>
      <w:r>
        <w:t>you in 6 months</w:t>
      </w:r>
      <w:r w:rsidR="00F97AFF">
        <w:t xml:space="preserve"> and again in one year.</w:t>
      </w:r>
    </w:p>
    <w:sectPr w:rsidR="00F81F00" w:rsidRPr="00F81F00" w:rsidSect="00F81F00">
      <w:headerReference w:type="default" r:id="rId13"/>
      <w:footerReference w:type="default" r:id="rId14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44C9C" w14:textId="77777777" w:rsidR="00A429D0" w:rsidRDefault="00A429D0" w:rsidP="00FD1500">
      <w:r>
        <w:separator/>
      </w:r>
    </w:p>
  </w:endnote>
  <w:endnote w:type="continuationSeparator" w:id="0">
    <w:p w14:paraId="04BA028A" w14:textId="77777777" w:rsidR="00A429D0" w:rsidRDefault="00A429D0" w:rsidP="00FD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F012D" w14:textId="77777777" w:rsidR="00FD1500" w:rsidRPr="00FD1500" w:rsidRDefault="00FD1500" w:rsidP="00FD1500">
    <w:pPr>
      <w:pStyle w:val="Footer"/>
      <w:tabs>
        <w:tab w:val="center" w:pos="5040"/>
      </w:tabs>
      <w:rPr>
        <w:sz w:val="18"/>
      </w:rPr>
    </w:pPr>
    <w:r>
      <w:rPr>
        <w:sz w:val="18"/>
      </w:rPr>
      <w:t xml:space="preserve">Connecticut Birth to Three System Form 5-3 (Effective 7/1/21)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E0D84" w14:textId="77777777" w:rsidR="00A429D0" w:rsidRDefault="00A429D0" w:rsidP="00FD1500">
      <w:r>
        <w:separator/>
      </w:r>
    </w:p>
  </w:footnote>
  <w:footnote w:type="continuationSeparator" w:id="0">
    <w:p w14:paraId="06280D7B" w14:textId="77777777" w:rsidR="00A429D0" w:rsidRDefault="00A429D0" w:rsidP="00FD1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AF83" w14:textId="77777777" w:rsidR="00FD1500" w:rsidRDefault="00FD1500" w:rsidP="00FD1500">
    <w:pPr>
      <w:pStyle w:val="Header"/>
      <w:jc w:val="center"/>
    </w:pPr>
    <w:r>
      <w:t>Referral for Registration for Developmental Monitoring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C5A83"/>
    <w:multiLevelType w:val="hybridMultilevel"/>
    <w:tmpl w:val="85A81968"/>
    <w:lvl w:ilvl="0" w:tplc="D6F02DA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00"/>
    <w:rsid w:val="00020331"/>
    <w:rsid w:val="001B2492"/>
    <w:rsid w:val="0020138E"/>
    <w:rsid w:val="00430C11"/>
    <w:rsid w:val="004676A9"/>
    <w:rsid w:val="004C4345"/>
    <w:rsid w:val="004D6278"/>
    <w:rsid w:val="005478B8"/>
    <w:rsid w:val="007A73EC"/>
    <w:rsid w:val="007C2083"/>
    <w:rsid w:val="007E439E"/>
    <w:rsid w:val="0091688F"/>
    <w:rsid w:val="00A429D0"/>
    <w:rsid w:val="00A74FAC"/>
    <w:rsid w:val="00B21572"/>
    <w:rsid w:val="00C10201"/>
    <w:rsid w:val="00CE695D"/>
    <w:rsid w:val="00D674E4"/>
    <w:rsid w:val="00F5683D"/>
    <w:rsid w:val="00F81F00"/>
    <w:rsid w:val="00F97AFF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1010"/>
  <w15:chartTrackingRefBased/>
  <w15:docId w15:val="{B333DCFF-499E-4CBE-8B19-C6B5C584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3EC"/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1500"/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FD1500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D1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500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FD1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1500"/>
    <w:rPr>
      <w:rFonts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A7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95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E69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3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sqonline.com/family/33710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sqonline.com/family/0ba1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1" ma:contentTypeDescription="Create a new document." ma:contentTypeScope="" ma:versionID="bec9fd1fc2602947ed74cfebb9134683">
  <xsd:schema xmlns:xsd="http://www.w3.org/2001/XMLSchema" xmlns:xs="http://www.w3.org/2001/XMLSchema" xmlns:p="http://schemas.microsoft.com/office/2006/metadata/properties" xmlns:ns1="http://schemas.microsoft.com/sharepoint/v3" xmlns:ns3="c867d1a5-5827-4927-b797-91c0fe867b8f" xmlns:ns4="26e7f4b6-3714-4cf5-b0ae-a47b16f23eba" targetNamespace="http://schemas.microsoft.com/office/2006/metadata/properties" ma:root="true" ma:fieldsID="318847c9b7ae41eb1d0c452ce906b217" ns1:_="" ns3:_="" ns4:_="">
    <xsd:import namespace="http://schemas.microsoft.com/sharepoint/v3"/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D63510-4D58-4898-9D5F-3D0297B9D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1356E-E4A3-48A0-BC60-668A60C36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A1441-1ED5-4C24-BA0B-CE03D2EAB8D9}">
  <ds:schemaRefs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26e7f4b6-3714-4cf5-b0ae-a47b16f23eba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c867d1a5-5827-4927-b797-91c0fe867b8f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Ridgway, Alice E</dc:creator>
  <cp:keywords/>
  <dc:description/>
  <cp:lastModifiedBy>Teller, Elisabeth</cp:lastModifiedBy>
  <cp:revision>2</cp:revision>
  <dcterms:created xsi:type="dcterms:W3CDTF">2021-07-01T16:03:00Z</dcterms:created>
  <dcterms:modified xsi:type="dcterms:W3CDTF">2021-07-01T16:03:00Z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