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278"/>
        <w:gridCol w:w="8298"/>
      </w:tblGrid>
      <w:tr w:rsidR="0021502C" w:rsidRPr="00B4503A">
        <w:tc>
          <w:tcPr>
            <w:tcW w:w="1278" w:type="dxa"/>
          </w:tcPr>
          <w:p w:rsidR="0021502C" w:rsidRPr="00B4503A" w:rsidRDefault="0021502C">
            <w:pPr>
              <w:pStyle w:val="Title"/>
              <w:jc w:val="left"/>
              <w:rPr>
                <w:sz w:val="24"/>
              </w:rPr>
            </w:pPr>
            <w:bookmarkStart w:id="0" w:name="_GoBack"/>
            <w:bookmarkEnd w:id="0"/>
            <w:r w:rsidRPr="00B4503A">
              <w:rPr>
                <w:sz w:val="24"/>
              </w:rPr>
              <w:t>Title:</w:t>
            </w:r>
          </w:p>
        </w:tc>
        <w:tc>
          <w:tcPr>
            <w:tcW w:w="8298" w:type="dxa"/>
          </w:tcPr>
          <w:p w:rsidR="0021502C" w:rsidRPr="005D6C0D" w:rsidRDefault="0021502C">
            <w:pPr>
              <w:pStyle w:val="Title"/>
              <w:jc w:val="left"/>
            </w:pPr>
            <w:r w:rsidRPr="005D6C0D">
              <w:t>PERSONNEL STANDARDS</w:t>
            </w:r>
          </w:p>
          <w:p w:rsidR="0021502C" w:rsidRPr="005D6C0D" w:rsidRDefault="0021502C">
            <w:pPr>
              <w:pStyle w:val="Title"/>
              <w:jc w:val="left"/>
            </w:pPr>
          </w:p>
        </w:tc>
      </w:tr>
      <w:tr w:rsidR="0021502C" w:rsidRPr="00B4503A">
        <w:trPr>
          <w:trHeight w:val="567"/>
        </w:trPr>
        <w:tc>
          <w:tcPr>
            <w:tcW w:w="1278" w:type="dxa"/>
          </w:tcPr>
          <w:p w:rsidR="0021502C" w:rsidRPr="00B4503A" w:rsidRDefault="0021502C">
            <w:pPr>
              <w:pStyle w:val="Title"/>
              <w:jc w:val="left"/>
              <w:rPr>
                <w:sz w:val="24"/>
              </w:rPr>
            </w:pPr>
            <w:r w:rsidRPr="00B4503A">
              <w:rPr>
                <w:sz w:val="24"/>
              </w:rPr>
              <w:t>Purpose:</w:t>
            </w:r>
          </w:p>
        </w:tc>
        <w:tc>
          <w:tcPr>
            <w:tcW w:w="8298" w:type="dxa"/>
          </w:tcPr>
          <w:p w:rsidR="0021502C" w:rsidRPr="00B4503A" w:rsidRDefault="0021502C" w:rsidP="0013517E">
            <w:pPr>
              <w:rPr>
                <w:i/>
              </w:rPr>
            </w:pPr>
            <w:r w:rsidRPr="00B4503A">
              <w:rPr>
                <w:i/>
              </w:rPr>
              <w:t>Defines the suitable qualifications and supervision required for personnel providing early intervention services based on entry level and credentialing requirements.</w:t>
            </w:r>
          </w:p>
        </w:tc>
      </w:tr>
    </w:tbl>
    <w:p w:rsidR="003D4F33" w:rsidRDefault="0021502C">
      <w:pPr>
        <w:pStyle w:val="Title"/>
        <w:rPr>
          <w:sz w:val="24"/>
          <w:szCs w:val="24"/>
        </w:rPr>
      </w:pPr>
      <w:r w:rsidRPr="00B4503A">
        <w:rPr>
          <w:sz w:val="24"/>
          <w:szCs w:val="24"/>
        </w:rPr>
        <w:t>Overview</w:t>
      </w:r>
    </w:p>
    <w:p w:rsidR="0021502C" w:rsidRPr="00B4503A" w:rsidRDefault="0021502C">
      <w:pPr>
        <w:pStyle w:val="Title"/>
        <w:rPr>
          <w:sz w:val="24"/>
          <w:szCs w:val="24"/>
        </w:rPr>
      </w:pPr>
      <w:r w:rsidRPr="00B4503A">
        <w:rPr>
          <w:sz w:val="24"/>
          <w:szCs w:val="24"/>
        </w:rPr>
        <w:t xml:space="preserve"> </w:t>
      </w:r>
    </w:p>
    <w:p w:rsidR="0021502C" w:rsidRPr="00B4503A" w:rsidRDefault="000A3C41">
      <w:pPr>
        <w:rPr>
          <w:b/>
          <w:sz w:val="28"/>
        </w:rPr>
      </w:pPr>
      <w:r>
        <w:t xml:space="preserve">A </w:t>
      </w:r>
      <w:r w:rsidR="0021502C" w:rsidRPr="00B4503A">
        <w:t xml:space="preserve">quality program begins with employing or contracting with personnel who meet the highest entry-level requirements for their discipline.  Those requirements are listed on </w:t>
      </w:r>
      <w:hyperlink w:anchor="grid" w:history="1">
        <w:r w:rsidR="0021502C" w:rsidRPr="00B4503A">
          <w:rPr>
            <w:rStyle w:val="Hyperlink"/>
            <w:color w:val="auto"/>
          </w:rPr>
          <w:t xml:space="preserve">the </w:t>
        </w:r>
        <w:r w:rsidR="0013517E" w:rsidRPr="00B4503A">
          <w:rPr>
            <w:rStyle w:val="Hyperlink"/>
            <w:color w:val="auto"/>
          </w:rPr>
          <w:t xml:space="preserve">CT Birth to Three System Personnel Standards </w:t>
        </w:r>
        <w:r w:rsidR="0021502C" w:rsidRPr="00B4503A">
          <w:rPr>
            <w:rStyle w:val="Hyperlink"/>
            <w:color w:val="auto"/>
          </w:rPr>
          <w:t>grid</w:t>
        </w:r>
      </w:hyperlink>
      <w:r w:rsidR="0021502C" w:rsidRPr="00B4503A">
        <w:t xml:space="preserve"> </w:t>
      </w:r>
      <w:r w:rsidR="00994BAC" w:rsidRPr="00B4503A">
        <w:t>in</w:t>
      </w:r>
      <w:r w:rsidR="0013517E" w:rsidRPr="00B4503A">
        <w:t xml:space="preserve"> this procedure</w:t>
      </w:r>
      <w:r w:rsidR="002B02DA" w:rsidRPr="00B4503A">
        <w:t xml:space="preserve">. </w:t>
      </w:r>
      <w:r w:rsidR="0021502C" w:rsidRPr="00B4503A">
        <w:t xml:space="preserve"> </w:t>
      </w:r>
      <w:r w:rsidR="002B02DA" w:rsidRPr="00B4503A">
        <w:t xml:space="preserve">The grid includes all of the </w:t>
      </w:r>
      <w:r w:rsidR="0021502C" w:rsidRPr="00B4503A">
        <w:t>professions listed</w:t>
      </w:r>
      <w:r w:rsidR="00994BAC" w:rsidRPr="00B4503A">
        <w:t xml:space="preserve"> as Qualified Personnel </w:t>
      </w:r>
      <w:r w:rsidR="0021502C" w:rsidRPr="00B4503A">
        <w:t xml:space="preserve">in the </w:t>
      </w:r>
      <w:r w:rsidR="00380841" w:rsidRPr="00B4503A">
        <w:t xml:space="preserve">Federal </w:t>
      </w:r>
      <w:r w:rsidR="00994BAC" w:rsidRPr="00B4503A">
        <w:t>Part C</w:t>
      </w:r>
      <w:r w:rsidR="0021502C" w:rsidRPr="00B4503A">
        <w:t xml:space="preserve"> </w:t>
      </w:r>
      <w:r w:rsidR="00994BAC" w:rsidRPr="00B4503A">
        <w:t>R</w:t>
      </w:r>
      <w:r w:rsidR="0021502C" w:rsidRPr="00B4503A">
        <w:t>egulations</w:t>
      </w:r>
      <w:r w:rsidR="00085C95">
        <w:t>.</w:t>
      </w:r>
    </w:p>
    <w:p w:rsidR="004D17F5" w:rsidRPr="00B4503A" w:rsidRDefault="004D17F5" w:rsidP="004D17F5">
      <w:pPr>
        <w:jc w:val="center"/>
        <w:rPr>
          <w:b/>
          <w:sz w:val="16"/>
          <w:szCs w:val="16"/>
        </w:rPr>
      </w:pPr>
    </w:p>
    <w:p w:rsidR="0021502C" w:rsidRDefault="007A64EC">
      <w:r w:rsidRPr="00B4503A">
        <w:t xml:space="preserve">Most </w:t>
      </w:r>
      <w:r w:rsidR="0021502C" w:rsidRPr="00B4503A">
        <w:t xml:space="preserve">employees </w:t>
      </w:r>
      <w:r w:rsidR="000A3C41" w:rsidRPr="003D4F33">
        <w:t>are</w:t>
      </w:r>
      <w:r w:rsidR="000A3C41">
        <w:t xml:space="preserve"> </w:t>
      </w:r>
      <w:r w:rsidR="0021502C" w:rsidRPr="003D4F33">
        <w:t>require</w:t>
      </w:r>
      <w:r w:rsidR="000A3C41" w:rsidRPr="003D4F33">
        <w:t>d</w:t>
      </w:r>
      <w:r w:rsidR="0021502C" w:rsidRPr="003D4F33">
        <w:t xml:space="preserve"> </w:t>
      </w:r>
      <w:r w:rsidR="000A3C41" w:rsidRPr="003D4F33">
        <w:t>to hold a</w:t>
      </w:r>
      <w:r w:rsidR="000A3C41">
        <w:t xml:space="preserve"> </w:t>
      </w:r>
      <w:r w:rsidR="0021502C" w:rsidRPr="00B4503A">
        <w:t xml:space="preserve">valid Connecticut </w:t>
      </w:r>
      <w:r w:rsidR="002B02DA" w:rsidRPr="00B4503A">
        <w:t xml:space="preserve">licensure or </w:t>
      </w:r>
      <w:r w:rsidR="0021502C" w:rsidRPr="00B4503A">
        <w:t xml:space="preserve">certification in order to conduct the activities of their profession.  </w:t>
      </w:r>
      <w:r w:rsidR="00E0462A">
        <w:t xml:space="preserve">All staff must follow the requirements in the personal standards </w:t>
      </w:r>
      <w:r w:rsidR="006B6161">
        <w:t xml:space="preserve">as well as </w:t>
      </w:r>
      <w:r w:rsidR="00E0462A">
        <w:t xml:space="preserve">follow the state licensing or certification requirements and standards of practice for their individual professions.  State licensing and certification standards including scope of practice and supervision requirements supersede personnel standards.  It is the responsibility of each professional to know and follow their specific discipline requirements. </w:t>
      </w:r>
      <w:r w:rsidR="00064008">
        <w:t xml:space="preserve"> </w:t>
      </w:r>
      <w:r w:rsidRPr="00B4503A">
        <w:t>P</w:t>
      </w:r>
      <w:r w:rsidR="0021502C" w:rsidRPr="00B4503A">
        <w:t>rogram</w:t>
      </w:r>
      <w:r w:rsidRPr="00B4503A">
        <w:t>s</w:t>
      </w:r>
      <w:r w:rsidR="0021502C" w:rsidRPr="00B4503A">
        <w:t xml:space="preserve"> must verify </w:t>
      </w:r>
      <w:r w:rsidRPr="00B4503A">
        <w:t xml:space="preserve">the </w:t>
      </w:r>
      <w:r w:rsidR="0021502C" w:rsidRPr="00B4503A">
        <w:t xml:space="preserve">credentials indicated for personnel employed or contracted.  The program </w:t>
      </w:r>
      <w:r w:rsidR="00B4503A" w:rsidRPr="00B4503A">
        <w:t>must</w:t>
      </w:r>
      <w:r w:rsidR="0021502C" w:rsidRPr="00B4503A">
        <w:t xml:space="preserve"> maintain</w:t>
      </w:r>
      <w:r w:rsidR="003D4F33">
        <w:t xml:space="preserve"> </w:t>
      </w:r>
      <w:r w:rsidR="0021502C" w:rsidRPr="00B4503A">
        <w:t>copies of current certifications and licenses and make them available for review upon request by the Birth to Three System</w:t>
      </w:r>
      <w:r w:rsidR="00D4336E" w:rsidRPr="00B4503A">
        <w:t>.</w:t>
      </w:r>
    </w:p>
    <w:p w:rsidR="006D0AE9" w:rsidRPr="007D3B27" w:rsidRDefault="009B4587" w:rsidP="009B4587">
      <w:pPr>
        <w:jc w:val="center"/>
        <w:rPr>
          <w:b/>
        </w:rPr>
      </w:pPr>
      <w:r w:rsidRPr="007D3B27">
        <w:rPr>
          <w:b/>
        </w:rPr>
        <w:t>Required Training and Supervision</w:t>
      </w:r>
    </w:p>
    <w:p w:rsidR="009B4587" w:rsidRDefault="009B4587" w:rsidP="009B4587">
      <w:pPr>
        <w:jc w:val="center"/>
      </w:pPr>
    </w:p>
    <w:p w:rsidR="006D0AE9" w:rsidRDefault="006D0AE9">
      <w:r>
        <w:t>It is recommended that programs prioritize hiring people in a</w:t>
      </w:r>
      <w:r w:rsidR="00380841">
        <w:t>ll</w:t>
      </w:r>
      <w:r>
        <w:t xml:space="preserve"> discipline</w:t>
      </w:r>
      <w:r w:rsidR="00380841">
        <w:t>s</w:t>
      </w:r>
      <w:r>
        <w:t xml:space="preserve"> who have a demonstrated knowledge through coursework and preferably through work experience, with very young children</w:t>
      </w:r>
      <w:r w:rsidR="00380841">
        <w:t>.</w:t>
      </w:r>
      <w:r w:rsidR="00701890">
        <w:t xml:space="preserve">  </w:t>
      </w:r>
      <w:r w:rsidR="00AC71D2">
        <w:t>A</w:t>
      </w:r>
      <w:r w:rsidR="00C21DD3">
        <w:t>ll new staff</w:t>
      </w:r>
      <w:r w:rsidR="00553A5B">
        <w:t xml:space="preserve"> who work one or more hours per week with families</w:t>
      </w:r>
      <w:r w:rsidR="00C21DD3">
        <w:t xml:space="preserve">, regardless of experience, will have to complete required training within 90 days of </w:t>
      </w:r>
      <w:r w:rsidR="00217B15">
        <w:t xml:space="preserve">their </w:t>
      </w:r>
      <w:r w:rsidR="00C21DD3">
        <w:t xml:space="preserve">start date in order to successfully complete the Birth to Three </w:t>
      </w:r>
      <w:r w:rsidR="00E95AD0">
        <w:t xml:space="preserve">Initial </w:t>
      </w:r>
      <w:r w:rsidR="00C21DD3">
        <w:t xml:space="preserve">Certificate.  Additional training requirements will need to be completed in order to receive </w:t>
      </w:r>
      <w:r w:rsidR="00E95AD0">
        <w:t xml:space="preserve">the </w:t>
      </w:r>
      <w:r w:rsidR="00C21DD3">
        <w:t xml:space="preserve">Service Coordinator Certificate.  </w:t>
      </w:r>
      <w:r w:rsidR="00701890">
        <w:t xml:space="preserve">When </w:t>
      </w:r>
      <w:r w:rsidR="003D2DC5">
        <w:t xml:space="preserve">qualified staff are hired who have limited experience in the Connecticut Birth to Three System, it is the responsibility of the program to ensure that </w:t>
      </w:r>
      <w:r w:rsidR="00217B15">
        <w:t xml:space="preserve">the proper </w:t>
      </w:r>
      <w:r w:rsidR="003D2DC5">
        <w:t>training and supervision of these staff has been provided.</w:t>
      </w:r>
    </w:p>
    <w:p w:rsidR="00A05A62" w:rsidRDefault="00A05A62"/>
    <w:p w:rsidR="00A05A62" w:rsidRPr="00CB1C6D" w:rsidRDefault="00A05A62" w:rsidP="00A05A62">
      <w:r>
        <w:t xml:space="preserve">Programs are required to train staff on use of evidence-based practices for Activity-Based Teaming. Annually staff will be required to complete a Quality Practices Self-Assessment related to this area. (Refer to </w:t>
      </w:r>
      <w:r>
        <w:rPr>
          <w:i/>
        </w:rPr>
        <w:t xml:space="preserve">Training and Supervision Procedure </w:t>
      </w:r>
      <w:r>
        <w:t xml:space="preserve">for more information). </w:t>
      </w:r>
    </w:p>
    <w:p w:rsidR="006E14DB" w:rsidRDefault="006E14DB" w:rsidP="0080642D">
      <w:pPr>
        <w:jc w:val="center"/>
        <w:rPr>
          <w:b/>
        </w:rPr>
      </w:pPr>
    </w:p>
    <w:p w:rsidR="00D4336E" w:rsidRDefault="0080642D" w:rsidP="0080642D">
      <w:pPr>
        <w:jc w:val="center"/>
        <w:rPr>
          <w:b/>
        </w:rPr>
      </w:pPr>
      <w:r w:rsidRPr="00B4503A">
        <w:rPr>
          <w:b/>
        </w:rPr>
        <w:t>Use of Students Completing Internships/Practicums</w:t>
      </w:r>
    </w:p>
    <w:p w:rsidR="00B4503A" w:rsidRPr="00B4503A" w:rsidRDefault="00B4503A" w:rsidP="0080642D">
      <w:pPr>
        <w:jc w:val="center"/>
        <w:rPr>
          <w:b/>
        </w:rPr>
      </w:pPr>
    </w:p>
    <w:p w:rsidR="00D4336E" w:rsidRPr="00B4503A" w:rsidRDefault="00B4503A">
      <w:r w:rsidRPr="00B4503A">
        <w:t>Students who are completing coursework for</w:t>
      </w:r>
      <w:r w:rsidR="00D4336E" w:rsidRPr="00B4503A">
        <w:t xml:space="preserve"> any related discipline may </w:t>
      </w:r>
      <w:r w:rsidRPr="00B4503A">
        <w:t xml:space="preserve">complete their </w:t>
      </w:r>
      <w:r w:rsidR="00D4336E" w:rsidRPr="00B4503A">
        <w:t>internships</w:t>
      </w:r>
      <w:r w:rsidR="0080642D" w:rsidRPr="00B4503A">
        <w:t xml:space="preserve"> or practicums</w:t>
      </w:r>
      <w:r w:rsidR="00D4336E" w:rsidRPr="00B4503A">
        <w:t xml:space="preserve"> in </w:t>
      </w:r>
      <w:r w:rsidR="0080642D" w:rsidRPr="00B4503A">
        <w:t xml:space="preserve">the </w:t>
      </w:r>
      <w:r w:rsidR="00D4336E" w:rsidRPr="00B4503A">
        <w:t>Birth to Three</w:t>
      </w:r>
      <w:r w:rsidR="0080642D" w:rsidRPr="00B4503A">
        <w:t xml:space="preserve"> System </w:t>
      </w:r>
      <w:r w:rsidR="00D4336E" w:rsidRPr="00B4503A">
        <w:t>in either paid or unpaid positions for up to 6 months. They may not go out on visits alone.</w:t>
      </w:r>
    </w:p>
    <w:p w:rsidR="004D17F5" w:rsidRPr="00B4503A" w:rsidRDefault="004D17F5" w:rsidP="004D17F5">
      <w:pPr>
        <w:jc w:val="center"/>
        <w:rPr>
          <w:b/>
          <w:sz w:val="16"/>
          <w:szCs w:val="16"/>
        </w:rPr>
      </w:pPr>
      <w:bookmarkStart w:id="1" w:name="teachers"/>
      <w:bookmarkEnd w:id="1"/>
    </w:p>
    <w:p w:rsidR="0021502C" w:rsidRPr="00B4503A" w:rsidRDefault="0021502C" w:rsidP="002F1C41">
      <w:pPr>
        <w:jc w:val="center"/>
        <w:outlineLvl w:val="0"/>
        <w:rPr>
          <w:b/>
        </w:rPr>
      </w:pPr>
      <w:r w:rsidRPr="00B4503A">
        <w:rPr>
          <w:b/>
        </w:rPr>
        <w:t xml:space="preserve">Standards for </w:t>
      </w:r>
      <w:r w:rsidR="00A90D4B" w:rsidRPr="00B4503A">
        <w:rPr>
          <w:b/>
        </w:rPr>
        <w:t>Developmental Therapists</w:t>
      </w:r>
    </w:p>
    <w:p w:rsidR="004D17F5" w:rsidRPr="00B4503A" w:rsidRDefault="004D17F5" w:rsidP="004D17F5">
      <w:pPr>
        <w:jc w:val="center"/>
        <w:rPr>
          <w:b/>
          <w:sz w:val="16"/>
          <w:szCs w:val="16"/>
        </w:rPr>
      </w:pPr>
    </w:p>
    <w:p w:rsidR="00B54B61" w:rsidRDefault="0021502C">
      <w:r w:rsidRPr="00B4503A">
        <w:t xml:space="preserve">A </w:t>
      </w:r>
      <w:r w:rsidR="00FE43EC">
        <w:t xml:space="preserve">developmental therapist </w:t>
      </w:r>
      <w:r w:rsidRPr="00B4503A">
        <w:t>must possess a valid initial, provisional or professional teaching certificate</w:t>
      </w:r>
      <w:r w:rsidR="000A7C4F" w:rsidRPr="00B4503A">
        <w:t xml:space="preserve"> </w:t>
      </w:r>
      <w:r w:rsidRPr="00B4503A">
        <w:t xml:space="preserve">from the </w:t>
      </w:r>
      <w:r w:rsidR="000A7C4F" w:rsidRPr="00B4503A">
        <w:t>C</w:t>
      </w:r>
      <w:r w:rsidR="00380841">
        <w:t>onnecticut</w:t>
      </w:r>
      <w:r w:rsidR="000A7C4F" w:rsidRPr="00B4503A">
        <w:t xml:space="preserve"> </w:t>
      </w:r>
      <w:r w:rsidRPr="00B4503A">
        <w:t>State Department of Education</w:t>
      </w:r>
      <w:r w:rsidR="00B4503A" w:rsidRPr="00B4503A">
        <w:t xml:space="preserve"> (SDE)</w:t>
      </w:r>
      <w:r w:rsidRPr="00B4503A">
        <w:t xml:space="preserve"> in endorsements #112, #113</w:t>
      </w:r>
      <w:r w:rsidR="004E2C05">
        <w:t>,</w:t>
      </w:r>
      <w:r w:rsidR="00327A4F">
        <w:t xml:space="preserve"> </w:t>
      </w:r>
      <w:r w:rsidRPr="00B4503A">
        <w:t>#</w:t>
      </w:r>
      <w:r w:rsidR="009D2FE4" w:rsidRPr="00B4503A">
        <w:t>0</w:t>
      </w:r>
      <w:r w:rsidR="000A7C4F" w:rsidRPr="00B4503A">
        <w:t>65</w:t>
      </w:r>
      <w:r w:rsidR="004E2C05">
        <w:t>, #165</w:t>
      </w:r>
      <w:r w:rsidR="00B54B61">
        <w:t>, #265</w:t>
      </w:r>
      <w:r w:rsidR="00634044">
        <w:t>, #</w:t>
      </w:r>
      <w:r w:rsidR="00B54B61">
        <w:t>055, #059</w:t>
      </w:r>
      <w:r w:rsidR="00856EE6">
        <w:t>, #057</w:t>
      </w:r>
      <w:r w:rsidR="000A7C4F" w:rsidRPr="00B4503A">
        <w:t>.</w:t>
      </w:r>
      <w:r w:rsidRPr="00B4503A">
        <w:t xml:space="preserve">  If certification is lapsed, the individual </w:t>
      </w:r>
      <w:r w:rsidR="007B598B" w:rsidRPr="00B4503A">
        <w:t>cannot</w:t>
      </w:r>
      <w:r w:rsidRPr="00B4503A">
        <w:t xml:space="preserve"> be employed as a </w:t>
      </w:r>
      <w:r w:rsidR="00FE43EC">
        <w:t xml:space="preserve">developmental </w:t>
      </w:r>
      <w:r w:rsidR="00935314">
        <w:t>therapist</w:t>
      </w:r>
      <w:r w:rsidRPr="00B4503A">
        <w:t xml:space="preserve">.  </w:t>
      </w:r>
    </w:p>
    <w:p w:rsidR="0045450A" w:rsidRDefault="0045450A"/>
    <w:p w:rsidR="00D234EE" w:rsidRDefault="00327A4F" w:rsidP="00C56E29">
      <w:r>
        <w:lastRenderedPageBreak/>
        <w:t>Effective July 1, 2021 EIS program directors may request a waiver</w:t>
      </w:r>
      <w:r w:rsidR="00154DD0">
        <w:t xml:space="preserve"> (Public Act 21-172)</w:t>
      </w:r>
      <w:r>
        <w:t xml:space="preserve"> from the </w:t>
      </w:r>
      <w:r w:rsidR="00B54B61">
        <w:t>Commissioner</w:t>
      </w:r>
      <w:r>
        <w:t xml:space="preserve"> of Education, </w:t>
      </w:r>
      <w:r w:rsidR="00B54B61" w:rsidRPr="00B54B61">
        <w:t xml:space="preserve">to allow any individual who holds an endorsement in the areas of 1) comprehensive special education #165 or #065 or #265, 2) partially sighted #055, 3) blind #059, 4) deaf and hard of hearing #057, 5) integrated early childhood and special education #113, to teach infants and toddlers beginning at birth in the CT Birth to Three System. </w:t>
      </w:r>
      <w:r w:rsidR="00B54B61">
        <w:t xml:space="preserve">(SDE Regulations </w:t>
      </w:r>
      <w:r w:rsidR="00B54B61" w:rsidRPr="00B54B61">
        <w:t>Amend Sec. 10-145d</w:t>
      </w:r>
      <w:r w:rsidR="00B54B61">
        <w:t>)</w:t>
      </w:r>
      <w:r w:rsidR="00940648">
        <w:t xml:space="preserve">.  </w:t>
      </w:r>
      <w:r w:rsidR="00D234EE">
        <w:t xml:space="preserve">Individuals with the #112 endorsement are not affected by this waiver as their endorsement already allows work with children down to birth.  </w:t>
      </w:r>
    </w:p>
    <w:p w:rsidR="00D234EE" w:rsidRDefault="00D234EE" w:rsidP="00C56E29"/>
    <w:p w:rsidR="00DC146C" w:rsidRDefault="00906794" w:rsidP="00C56E29">
      <w:r>
        <w:t xml:space="preserve">The waiver </w:t>
      </w:r>
      <w:r w:rsidR="00B54B61">
        <w:t>allow</w:t>
      </w:r>
      <w:r w:rsidR="00C51556">
        <w:t>s</w:t>
      </w:r>
      <w:r w:rsidR="00B54B61">
        <w:t xml:space="preserve"> the above</w:t>
      </w:r>
      <w:r w:rsidR="00AA60BD">
        <w:t xml:space="preserve"> mentioned </w:t>
      </w:r>
      <w:r w:rsidR="00B54B61">
        <w:t xml:space="preserve">endorsements to </w:t>
      </w:r>
      <w:r w:rsidR="00D234EE">
        <w:t>consider</w:t>
      </w:r>
      <w:r>
        <w:t xml:space="preserve"> </w:t>
      </w:r>
      <w:r w:rsidR="00AA60BD">
        <w:t xml:space="preserve">their employment in Birth to Three </w:t>
      </w:r>
      <w:r w:rsidR="00C51556">
        <w:t xml:space="preserve">as </w:t>
      </w:r>
      <w:r w:rsidR="00D234EE">
        <w:t xml:space="preserve">counting towards </w:t>
      </w:r>
      <w:r w:rsidR="00C51556">
        <w:t xml:space="preserve">teaching experience </w:t>
      </w:r>
      <w:r w:rsidR="00D234EE">
        <w:t xml:space="preserve">for </w:t>
      </w:r>
      <w:r>
        <w:t>certification</w:t>
      </w:r>
      <w:r w:rsidR="00D234EE">
        <w:t xml:space="preserve"> </w:t>
      </w:r>
      <w:r w:rsidR="00CB3A44">
        <w:t xml:space="preserve">purposes.  </w:t>
      </w:r>
      <w:r w:rsidR="00DC146C">
        <w:t>Any teacher with the</w:t>
      </w:r>
      <w:r w:rsidR="00B0234F">
        <w:t>se</w:t>
      </w:r>
      <w:r w:rsidR="00DC146C">
        <w:t xml:space="preserve"> endorsements should have a</w:t>
      </w:r>
      <w:r w:rsidR="00B0234F">
        <w:t xml:space="preserve"> waiver in place, regardless of which</w:t>
      </w:r>
      <w:r w:rsidR="00DC146C">
        <w:t xml:space="preserve"> Birth to Three program they are employed by. </w:t>
      </w:r>
    </w:p>
    <w:p w:rsidR="00DC146C" w:rsidRDefault="00DC146C" w:rsidP="00C56E29"/>
    <w:p w:rsidR="00C56E29" w:rsidRDefault="00E202DD" w:rsidP="00C56E29">
      <w:r>
        <w:t xml:space="preserve">After receipt of a </w:t>
      </w:r>
      <w:r w:rsidR="001A241C">
        <w:t>waiver</w:t>
      </w:r>
      <w:r>
        <w:t xml:space="preserve"> from the CT State Department of Education</w:t>
      </w:r>
      <w:r w:rsidR="003A5A28">
        <w:t xml:space="preserve"> (CSDE)</w:t>
      </w:r>
      <w:r w:rsidR="001A241C">
        <w:t xml:space="preserve">, </w:t>
      </w:r>
      <w:r w:rsidR="00D214D3">
        <w:t xml:space="preserve">a developmental therapist </w:t>
      </w:r>
      <w:r w:rsidR="001A241C">
        <w:t xml:space="preserve">(#112, #113, #065, #165, #265, #055, #059, #057) </w:t>
      </w:r>
      <w:r w:rsidR="00D214D3">
        <w:t xml:space="preserve">working in Birth to Three at a school district, a Regional Education Service Center (RESC), or an approved private </w:t>
      </w:r>
      <w:r w:rsidR="001A241C">
        <w:t xml:space="preserve">school would </w:t>
      </w:r>
      <w:r w:rsidR="00125748">
        <w:t xml:space="preserve">typically </w:t>
      </w:r>
      <w:r w:rsidR="001A241C">
        <w:t xml:space="preserve">be considered working towards retirement for Teacher’s Retirement Board (TRB) purposes.  </w:t>
      </w:r>
      <w:r w:rsidR="00D214D3">
        <w:t xml:space="preserve"> </w:t>
      </w:r>
      <w:r w:rsidR="001A241C">
        <w:t xml:space="preserve">All </w:t>
      </w:r>
      <w:r w:rsidR="004E4B3E">
        <w:t>Developmental therapists should contact the</w:t>
      </w:r>
      <w:r w:rsidR="00CB3A44">
        <w:t xml:space="preserve"> </w:t>
      </w:r>
      <w:r w:rsidR="004E4B3E">
        <w:t xml:space="preserve">State Department of Education directly to explore the specifics of their situation.  </w:t>
      </w:r>
    </w:p>
    <w:p w:rsidR="004D17F5" w:rsidRDefault="004D17F5" w:rsidP="00261230">
      <w:pPr>
        <w:rPr>
          <w:b/>
          <w:sz w:val="16"/>
          <w:szCs w:val="16"/>
        </w:rPr>
      </w:pPr>
    </w:p>
    <w:p w:rsidR="00030F48" w:rsidRDefault="00902CA8" w:rsidP="00EF3223">
      <w:r>
        <w:t>Developmental therapist</w:t>
      </w:r>
      <w:r w:rsidRPr="00B4503A">
        <w:t xml:space="preserve">s </w:t>
      </w:r>
      <w:r w:rsidR="00261230">
        <w:t xml:space="preserve">with the following certifications </w:t>
      </w:r>
      <w:r w:rsidR="00695BC5">
        <w:t>(#</w:t>
      </w:r>
      <w:r w:rsidR="00261230">
        <w:t>112, #113, #065, #165</w:t>
      </w:r>
      <w:r w:rsidR="00AA60BD">
        <w:t>, #265, #055, #059, #057</w:t>
      </w:r>
      <w:r w:rsidR="00261230">
        <w:t xml:space="preserve">) </w:t>
      </w:r>
      <w:r w:rsidRPr="00B4503A">
        <w:t xml:space="preserve">who are employed by private Birth to Three programs </w:t>
      </w:r>
      <w:r w:rsidR="00261230">
        <w:t xml:space="preserve">are considered </w:t>
      </w:r>
      <w:r w:rsidR="00AA60BD">
        <w:t xml:space="preserve">to be </w:t>
      </w:r>
      <w:r w:rsidR="00261230">
        <w:t>professionals in the Birth to Three System</w:t>
      </w:r>
      <w:r w:rsidR="009E2D6B">
        <w:t xml:space="preserve">.  </w:t>
      </w:r>
      <w:r w:rsidR="00261230">
        <w:t xml:space="preserve"> </w:t>
      </w:r>
      <w:r w:rsidR="002E5567">
        <w:t>Through receipt of the waiver, t</w:t>
      </w:r>
      <w:r w:rsidR="009E2D6B">
        <w:t xml:space="preserve">hey </w:t>
      </w:r>
      <w:r w:rsidRPr="00B4503A">
        <w:t xml:space="preserve">are </w:t>
      </w:r>
      <w:r w:rsidR="00261230">
        <w:t xml:space="preserve">considered by the State Department of Education to be working </w:t>
      </w:r>
      <w:r w:rsidR="00D93C52">
        <w:t xml:space="preserve">in an “approved nonpublic school” for purposes for teaching experience and certification, however do not earn credit towards retirement through TRB, </w:t>
      </w:r>
      <w:r w:rsidR="00261230">
        <w:t xml:space="preserve">as they are not employed by local or regional boards of education. </w:t>
      </w:r>
    </w:p>
    <w:p w:rsidR="00DC146C" w:rsidRDefault="00DC146C" w:rsidP="00EF3223"/>
    <w:p w:rsidR="00DC146C" w:rsidRDefault="00210369" w:rsidP="00DC146C">
      <w:r>
        <w:t>Teachers with a</w:t>
      </w:r>
      <w:r w:rsidR="00DC146C">
        <w:t xml:space="preserve"> waiver</w:t>
      </w:r>
      <w:r>
        <w:t xml:space="preserve"> to work in Birth to Three</w:t>
      </w:r>
      <w:r w:rsidR="00DC146C">
        <w:t xml:space="preserve">, as all Birth to Three staff, receive additional training through Birth to Three and must minimally complete the Initial Birth to Three Certificate requirements.  </w:t>
      </w:r>
    </w:p>
    <w:p w:rsidR="003A5A28" w:rsidRDefault="003A5A28" w:rsidP="00EF3223"/>
    <w:p w:rsidR="003A5A28" w:rsidRDefault="003A5A28" w:rsidP="00EF3223">
      <w:pPr>
        <w:rPr>
          <w:b/>
        </w:rPr>
      </w:pPr>
      <w:r w:rsidRPr="003A5A28">
        <w:rPr>
          <w:b/>
        </w:rPr>
        <w:t xml:space="preserve">Process for Applying for CSDE Waiver </w:t>
      </w:r>
    </w:p>
    <w:p w:rsidR="003A5A28" w:rsidRDefault="003A5A28" w:rsidP="003A5A28">
      <w:pPr>
        <w:rPr>
          <w:rFonts w:ascii="Calibri" w:hAnsi="Calibri"/>
          <w:sz w:val="22"/>
        </w:rPr>
      </w:pPr>
      <w:r>
        <w:t xml:space="preserve">The program director/executive director of the Birth to Three program must submit </w:t>
      </w:r>
      <w:r w:rsidR="00E57F84">
        <w:t>an online form</w:t>
      </w:r>
      <w:r>
        <w:t xml:space="preserve"> to the Commissioner of the CSDE requesting the B</w:t>
      </w:r>
      <w:r w:rsidR="002E5567">
        <w:t>irth to Three</w:t>
      </w:r>
      <w:r>
        <w:t xml:space="preserve"> Authorization </w:t>
      </w:r>
      <w:r w:rsidR="00E57F84">
        <w:t>F</w:t>
      </w:r>
      <w:r w:rsidR="00256816">
        <w:t xml:space="preserve">ound on </w:t>
      </w:r>
      <w:r w:rsidR="00463134">
        <w:t xml:space="preserve">the </w:t>
      </w:r>
      <w:r w:rsidR="00115BF0" w:rsidRPr="0070367A">
        <w:rPr>
          <w:i/>
        </w:rPr>
        <w:t>C</w:t>
      </w:r>
      <w:r w:rsidR="00256816" w:rsidRPr="0070367A">
        <w:rPr>
          <w:i/>
        </w:rPr>
        <w:t xml:space="preserve">SDE </w:t>
      </w:r>
      <w:r w:rsidR="00E57F84">
        <w:rPr>
          <w:i/>
        </w:rPr>
        <w:t xml:space="preserve">Certification </w:t>
      </w:r>
      <w:r w:rsidR="00256816" w:rsidRPr="0070367A">
        <w:rPr>
          <w:i/>
        </w:rPr>
        <w:t>D</w:t>
      </w:r>
      <w:r w:rsidR="00115BF0" w:rsidRPr="0070367A">
        <w:rPr>
          <w:i/>
        </w:rPr>
        <w:t>istrict Resourc</w:t>
      </w:r>
      <w:r w:rsidR="00256816" w:rsidRPr="0070367A">
        <w:rPr>
          <w:i/>
        </w:rPr>
        <w:t>es</w:t>
      </w:r>
      <w:r w:rsidR="00256816">
        <w:t xml:space="preserve"> web page</w:t>
      </w:r>
      <w:r w:rsidR="00E57F84">
        <w:t xml:space="preserve">, </w:t>
      </w:r>
      <w:hyperlink r:id="rId8" w:history="1">
        <w:r w:rsidR="00E57F84" w:rsidRPr="00E57F84">
          <w:rPr>
            <w:rStyle w:val="Hyperlink"/>
          </w:rPr>
          <w:t xml:space="preserve">https://portal.ct.gov/SDE/Certification/Certification-Resources-for-Districts#forms </w:t>
        </w:r>
      </w:hyperlink>
      <w:r w:rsidR="00E57F84">
        <w:t xml:space="preserve"> </w:t>
      </w:r>
      <w:r>
        <w:t xml:space="preserve">). </w:t>
      </w:r>
      <w:r w:rsidR="00A466E4">
        <w:t>Access the Form by clicking on</w:t>
      </w:r>
      <w:r w:rsidR="00E57F84">
        <w:t>:</w:t>
      </w:r>
      <w:r w:rsidR="00A466E4">
        <w:t xml:space="preserve"> </w:t>
      </w:r>
      <w:r w:rsidR="00A466E4" w:rsidRPr="00A466E4">
        <w:rPr>
          <w:i/>
        </w:rPr>
        <w:t>Submit Online Kindergarten/B – 3 Authorization Request</w:t>
      </w:r>
      <w:r w:rsidR="00A466E4">
        <w:t xml:space="preserve">. </w:t>
      </w:r>
      <w:r w:rsidR="00E57F84">
        <w:t xml:space="preserve"> </w:t>
      </w:r>
      <w:r>
        <w:t>Once approved by the Commissi</w:t>
      </w:r>
      <w:r w:rsidR="002E5567">
        <w:t xml:space="preserve">oner, a formal letter will </w:t>
      </w:r>
      <w:r>
        <w:t xml:space="preserve">be sent to the program, with a copy going to the educator.  CSDE will also maintain a copy of the authorization in the educator’s CSDE records. This waiver will </w:t>
      </w:r>
      <w:r>
        <w:rPr>
          <w:u w:val="single"/>
        </w:rPr>
        <w:t>only authorize service from the time the authorization is granted</w:t>
      </w:r>
      <w:r>
        <w:t xml:space="preserve"> as CSDE does not have the authority to backdate an authorization to any time prior to July 1, 2021.  The authorization aligns with the educator’s certificate; therefore, a new request must be made when the educator renews or advances their certificate.</w:t>
      </w:r>
      <w:r w:rsidR="00256816">
        <w:t xml:space="preserve"> Additionally, if the educator changes programs, a different waiver must be submitted, as the waiver is only approved for work in a specific </w:t>
      </w:r>
      <w:r w:rsidR="00115BF0">
        <w:t xml:space="preserve">Birth to Three </w:t>
      </w:r>
      <w:r w:rsidR="00256816">
        <w:t xml:space="preserve">program.  </w:t>
      </w:r>
    </w:p>
    <w:p w:rsidR="00420EEF" w:rsidRPr="00420EEF" w:rsidRDefault="00420EEF" w:rsidP="00420EEF">
      <w:pPr>
        <w:ind w:left="720"/>
        <w:rPr>
          <w:rFonts w:cs="Arial"/>
          <w:b/>
          <w:szCs w:val="24"/>
        </w:rPr>
      </w:pPr>
    </w:p>
    <w:p w:rsidR="00FF05BD" w:rsidRDefault="00420EEF" w:rsidP="00866A8C">
      <w:pPr>
        <w:jc w:val="center"/>
        <w:rPr>
          <w:rFonts w:cs="Arial"/>
          <w:b/>
          <w:szCs w:val="24"/>
        </w:rPr>
      </w:pPr>
      <w:r w:rsidRPr="00420EEF">
        <w:rPr>
          <w:rFonts w:cs="Arial"/>
          <w:b/>
          <w:szCs w:val="24"/>
        </w:rPr>
        <w:t>T</w:t>
      </w:r>
      <w:r w:rsidR="003D4F33">
        <w:rPr>
          <w:rFonts w:cs="Arial"/>
          <w:b/>
          <w:szCs w:val="24"/>
        </w:rPr>
        <w:t>o</w:t>
      </w:r>
      <w:r w:rsidRPr="00420EEF">
        <w:rPr>
          <w:rFonts w:cs="Arial"/>
          <w:b/>
          <w:szCs w:val="24"/>
        </w:rPr>
        <w:t xml:space="preserve"> </w:t>
      </w:r>
      <w:r w:rsidR="00F41B82">
        <w:rPr>
          <w:rFonts w:cs="Arial"/>
          <w:b/>
          <w:szCs w:val="24"/>
        </w:rPr>
        <w:t>Maintain or Advance</w:t>
      </w:r>
      <w:r w:rsidR="00F41B82" w:rsidRPr="00420EEF">
        <w:rPr>
          <w:rFonts w:cs="Arial"/>
          <w:b/>
          <w:szCs w:val="24"/>
        </w:rPr>
        <w:t xml:space="preserve"> </w:t>
      </w:r>
      <w:r w:rsidR="00390623">
        <w:rPr>
          <w:rFonts w:cs="Arial"/>
          <w:b/>
          <w:szCs w:val="24"/>
        </w:rPr>
        <w:t>Developmental Therapist (</w:t>
      </w:r>
      <w:r w:rsidR="003D4F33">
        <w:rPr>
          <w:rFonts w:cs="Arial"/>
          <w:b/>
          <w:szCs w:val="24"/>
        </w:rPr>
        <w:t>Teacher</w:t>
      </w:r>
      <w:r w:rsidR="00390623">
        <w:rPr>
          <w:rFonts w:cs="Arial"/>
          <w:b/>
          <w:szCs w:val="24"/>
        </w:rPr>
        <w:t>)</w:t>
      </w:r>
      <w:r w:rsidR="003D4F33">
        <w:rPr>
          <w:rFonts w:cs="Arial"/>
          <w:b/>
          <w:szCs w:val="24"/>
        </w:rPr>
        <w:t xml:space="preserve"> </w:t>
      </w:r>
      <w:r w:rsidRPr="00420EEF">
        <w:rPr>
          <w:rFonts w:cs="Arial"/>
          <w:b/>
          <w:szCs w:val="24"/>
        </w:rPr>
        <w:t>C</w:t>
      </w:r>
      <w:r w:rsidR="003D4F33">
        <w:rPr>
          <w:rFonts w:cs="Arial"/>
          <w:b/>
          <w:szCs w:val="24"/>
        </w:rPr>
        <w:t>ertification</w:t>
      </w:r>
      <w:r w:rsidR="006E4DFF">
        <w:rPr>
          <w:rFonts w:cs="Arial"/>
          <w:b/>
          <w:szCs w:val="24"/>
        </w:rPr>
        <w:t xml:space="preserve"> </w:t>
      </w:r>
      <w:r w:rsidR="001B2EEF">
        <w:rPr>
          <w:rFonts w:cs="Arial"/>
          <w:b/>
          <w:szCs w:val="24"/>
        </w:rPr>
        <w:t xml:space="preserve">through </w:t>
      </w:r>
      <w:r w:rsidR="002E5567">
        <w:rPr>
          <w:rFonts w:cs="Arial"/>
          <w:b/>
          <w:szCs w:val="24"/>
        </w:rPr>
        <w:t>C</w:t>
      </w:r>
      <w:r w:rsidR="001B2EEF">
        <w:rPr>
          <w:rFonts w:cs="Arial"/>
          <w:b/>
          <w:szCs w:val="24"/>
        </w:rPr>
        <w:t xml:space="preserve">SDE </w:t>
      </w:r>
      <w:r w:rsidR="003D4F33">
        <w:rPr>
          <w:rFonts w:cs="Arial"/>
          <w:b/>
          <w:szCs w:val="24"/>
        </w:rPr>
        <w:t>and</w:t>
      </w:r>
      <w:r w:rsidR="006E4DFF" w:rsidRPr="003D4F33">
        <w:rPr>
          <w:rFonts w:cs="Arial"/>
          <w:b/>
          <w:szCs w:val="24"/>
        </w:rPr>
        <w:t xml:space="preserve"> C</w:t>
      </w:r>
      <w:r w:rsidR="003D4F33">
        <w:rPr>
          <w:rFonts w:cs="Arial"/>
          <w:b/>
          <w:szCs w:val="24"/>
        </w:rPr>
        <w:t>hange</w:t>
      </w:r>
      <w:r w:rsidR="006E4DFF" w:rsidRPr="003D4F33">
        <w:rPr>
          <w:rFonts w:cs="Arial"/>
          <w:b/>
          <w:szCs w:val="24"/>
        </w:rPr>
        <w:t xml:space="preserve"> S</w:t>
      </w:r>
      <w:r w:rsidR="003D4F33">
        <w:rPr>
          <w:rFonts w:cs="Arial"/>
          <w:b/>
          <w:szCs w:val="24"/>
        </w:rPr>
        <w:t>tatus</w:t>
      </w:r>
    </w:p>
    <w:p w:rsidR="003D4F33" w:rsidRDefault="003D4F33" w:rsidP="003D4F33">
      <w:pPr>
        <w:jc w:val="center"/>
        <w:rPr>
          <w:rFonts w:cs="Arial"/>
          <w:b/>
          <w:szCs w:val="24"/>
        </w:rPr>
      </w:pPr>
    </w:p>
    <w:p w:rsidR="00F41B82" w:rsidRDefault="00F41B82" w:rsidP="003861B0">
      <w:pPr>
        <w:rPr>
          <w:rFonts w:cs="Arial"/>
          <w:szCs w:val="24"/>
        </w:rPr>
      </w:pPr>
      <w:r>
        <w:rPr>
          <w:rFonts w:cs="Arial"/>
          <w:szCs w:val="24"/>
        </w:rPr>
        <w:t xml:space="preserve">All matters regarding teacher certification should follow specific information provided by the CSDE.  This information is accessible here: </w:t>
      </w:r>
      <w:hyperlink r:id="rId9" w:history="1">
        <w:r w:rsidRPr="00F41B82">
          <w:rPr>
            <w:rStyle w:val="Hyperlink"/>
            <w:rFonts w:cs="Arial"/>
            <w:szCs w:val="24"/>
          </w:rPr>
          <w:t>https://portal.ct.gov/sde/certification/bureau-of-certification</w:t>
        </w:r>
      </w:hyperlink>
      <w:r>
        <w:rPr>
          <w:rFonts w:cs="Arial"/>
          <w:szCs w:val="24"/>
        </w:rPr>
        <w:t xml:space="preserve"> </w:t>
      </w:r>
    </w:p>
    <w:p w:rsidR="00F41B82" w:rsidRDefault="00F41B82" w:rsidP="003861B0">
      <w:pPr>
        <w:rPr>
          <w:rFonts w:cs="Arial"/>
          <w:szCs w:val="24"/>
        </w:rPr>
      </w:pPr>
    </w:p>
    <w:p w:rsidR="004D17F5" w:rsidRDefault="00ED3484" w:rsidP="0080642D">
      <w:pPr>
        <w:jc w:val="center"/>
        <w:rPr>
          <w:rFonts w:cs="Arial"/>
          <w:b/>
          <w:szCs w:val="24"/>
        </w:rPr>
      </w:pPr>
      <w:bookmarkStart w:id="2" w:name="liscensed"/>
      <w:bookmarkEnd w:id="2"/>
      <w:r w:rsidRPr="0080642D">
        <w:rPr>
          <w:rFonts w:cs="Arial"/>
          <w:b/>
          <w:szCs w:val="24"/>
        </w:rPr>
        <w:t>Temporary 90-Day Certificates</w:t>
      </w:r>
    </w:p>
    <w:p w:rsidR="00C41155" w:rsidRPr="0080642D" w:rsidRDefault="00C41155" w:rsidP="0080642D">
      <w:pPr>
        <w:jc w:val="center"/>
        <w:rPr>
          <w:rFonts w:cs="Arial"/>
          <w:b/>
          <w:szCs w:val="24"/>
        </w:rPr>
      </w:pPr>
    </w:p>
    <w:p w:rsidR="0061624E" w:rsidRDefault="00FE43EC" w:rsidP="0061624E">
      <w:pPr>
        <w:pStyle w:val="PlainText"/>
        <w:rPr>
          <w:rFonts w:ascii="Arial" w:hAnsi="Arial" w:cs="Arial"/>
          <w:b/>
          <w:sz w:val="24"/>
          <w:szCs w:val="24"/>
        </w:rPr>
      </w:pPr>
      <w:r>
        <w:rPr>
          <w:rFonts w:ascii="Arial" w:hAnsi="Arial" w:cs="Arial"/>
          <w:sz w:val="24"/>
          <w:szCs w:val="24"/>
        </w:rPr>
        <w:t>Developmental therapist</w:t>
      </w:r>
      <w:r w:rsidR="0061624E" w:rsidRPr="003D4F33">
        <w:rPr>
          <w:rFonts w:ascii="Arial" w:hAnsi="Arial" w:cs="Arial"/>
          <w:sz w:val="24"/>
          <w:szCs w:val="24"/>
        </w:rPr>
        <w:t xml:space="preserve">s who are finishing </w:t>
      </w:r>
      <w:r w:rsidR="0061624E">
        <w:rPr>
          <w:rFonts w:ascii="Arial" w:hAnsi="Arial" w:cs="Arial"/>
          <w:sz w:val="24"/>
          <w:szCs w:val="24"/>
        </w:rPr>
        <w:t xml:space="preserve">an </w:t>
      </w:r>
      <w:r w:rsidR="0061624E" w:rsidRPr="00C41155">
        <w:rPr>
          <w:rFonts w:ascii="Arial" w:hAnsi="Arial" w:cs="Arial"/>
          <w:sz w:val="24"/>
          <w:szCs w:val="24"/>
        </w:rPr>
        <w:t xml:space="preserve">Alternate Route to Certification </w:t>
      </w:r>
      <w:r w:rsidR="0061624E">
        <w:rPr>
          <w:rFonts w:ascii="Arial" w:hAnsi="Arial" w:cs="Arial"/>
          <w:sz w:val="24"/>
          <w:szCs w:val="24"/>
        </w:rPr>
        <w:t>(</w:t>
      </w:r>
      <w:r w:rsidR="0061624E" w:rsidRPr="003D4F33">
        <w:rPr>
          <w:rFonts w:ascii="Arial" w:hAnsi="Arial" w:cs="Arial"/>
          <w:sz w:val="24"/>
          <w:szCs w:val="24"/>
        </w:rPr>
        <w:t>ARC</w:t>
      </w:r>
      <w:r w:rsidR="0061624E">
        <w:rPr>
          <w:rFonts w:ascii="Arial" w:hAnsi="Arial" w:cs="Arial"/>
          <w:sz w:val="24"/>
          <w:szCs w:val="24"/>
        </w:rPr>
        <w:t>)</w:t>
      </w:r>
      <w:r w:rsidR="0061624E" w:rsidRPr="003D4F33">
        <w:rPr>
          <w:rFonts w:ascii="Arial" w:hAnsi="Arial" w:cs="Arial"/>
          <w:sz w:val="24"/>
          <w:szCs w:val="24"/>
        </w:rPr>
        <w:t xml:space="preserve"> must work as fully certified </w:t>
      </w:r>
      <w:r>
        <w:rPr>
          <w:rFonts w:ascii="Arial" w:hAnsi="Arial" w:cs="Arial"/>
          <w:sz w:val="24"/>
          <w:szCs w:val="24"/>
        </w:rPr>
        <w:t>developmental therapist</w:t>
      </w:r>
      <w:r w:rsidR="0061624E" w:rsidRPr="003D4F33">
        <w:rPr>
          <w:rFonts w:ascii="Arial" w:hAnsi="Arial" w:cs="Arial"/>
          <w:sz w:val="24"/>
          <w:szCs w:val="24"/>
        </w:rPr>
        <w:t xml:space="preserve">s in Birth to Three during the </w:t>
      </w:r>
      <w:r w:rsidR="0009635B" w:rsidRPr="003D4F33">
        <w:rPr>
          <w:rFonts w:ascii="Arial" w:hAnsi="Arial" w:cs="Arial"/>
          <w:sz w:val="24"/>
          <w:szCs w:val="24"/>
        </w:rPr>
        <w:t>90-day</w:t>
      </w:r>
      <w:r w:rsidR="00FF3FC0">
        <w:rPr>
          <w:rFonts w:ascii="Arial" w:hAnsi="Arial" w:cs="Arial"/>
          <w:sz w:val="24"/>
          <w:szCs w:val="24"/>
        </w:rPr>
        <w:t xml:space="preserve"> temporary certificate period</w:t>
      </w:r>
      <w:r w:rsidR="0061624E" w:rsidRPr="003D4F33">
        <w:rPr>
          <w:rFonts w:ascii="Arial" w:hAnsi="Arial" w:cs="Arial"/>
          <w:sz w:val="24"/>
          <w:szCs w:val="24"/>
        </w:rPr>
        <w:t>. The 90 days includes school days only</w:t>
      </w:r>
      <w:r w:rsidR="0061624E" w:rsidRPr="008218B1">
        <w:rPr>
          <w:rFonts w:ascii="Arial" w:hAnsi="Arial" w:cs="Arial"/>
          <w:b/>
          <w:sz w:val="24"/>
          <w:szCs w:val="24"/>
        </w:rPr>
        <w:t>.</w:t>
      </w:r>
    </w:p>
    <w:p w:rsidR="0061624E" w:rsidRPr="008218B1" w:rsidRDefault="0061624E" w:rsidP="0061624E">
      <w:pPr>
        <w:pStyle w:val="PlainText"/>
        <w:rPr>
          <w:rFonts w:ascii="Arial" w:hAnsi="Arial" w:cs="Arial"/>
          <w:b/>
          <w:sz w:val="24"/>
          <w:szCs w:val="24"/>
        </w:rPr>
      </w:pPr>
    </w:p>
    <w:p w:rsidR="008218B1" w:rsidRPr="00FF3FC0" w:rsidRDefault="0061624E" w:rsidP="00FF3FC0">
      <w:pPr>
        <w:rPr>
          <w:rFonts w:ascii="Calibri" w:hAnsi="Calibri"/>
          <w:color w:val="1F497D"/>
          <w:sz w:val="22"/>
        </w:rPr>
      </w:pPr>
      <w:r>
        <w:rPr>
          <w:rFonts w:cs="Arial"/>
          <w:szCs w:val="24"/>
        </w:rPr>
        <w:t xml:space="preserve">When </w:t>
      </w:r>
      <w:r w:rsidR="00F8554A" w:rsidRPr="00C41155">
        <w:rPr>
          <w:rFonts w:cs="Arial"/>
          <w:szCs w:val="24"/>
        </w:rPr>
        <w:t>a Birth to Three provider</w:t>
      </w:r>
      <w:r w:rsidR="00DD27E1" w:rsidRPr="00C41155">
        <w:rPr>
          <w:rFonts w:cs="Arial"/>
          <w:szCs w:val="24"/>
        </w:rPr>
        <w:t xml:space="preserve"> complete</w:t>
      </w:r>
      <w:r w:rsidR="00F8554A" w:rsidRPr="00C41155">
        <w:rPr>
          <w:rFonts w:cs="Arial"/>
          <w:szCs w:val="24"/>
        </w:rPr>
        <w:t>s</w:t>
      </w:r>
      <w:r w:rsidR="00DD27E1" w:rsidRPr="00C41155">
        <w:rPr>
          <w:rFonts w:cs="Arial"/>
          <w:szCs w:val="24"/>
        </w:rPr>
        <w:t xml:space="preserve"> </w:t>
      </w:r>
      <w:r w:rsidR="008B1AE5">
        <w:rPr>
          <w:rFonts w:cs="Arial"/>
          <w:szCs w:val="24"/>
        </w:rPr>
        <w:t>an</w:t>
      </w:r>
      <w:r w:rsidR="00DD27E1" w:rsidRPr="00C41155">
        <w:rPr>
          <w:rFonts w:cs="Arial"/>
          <w:szCs w:val="24"/>
        </w:rPr>
        <w:t xml:space="preserve"> </w:t>
      </w:r>
      <w:r>
        <w:rPr>
          <w:rFonts w:cs="Arial"/>
          <w:szCs w:val="24"/>
        </w:rPr>
        <w:t>ARC</w:t>
      </w:r>
      <w:r w:rsidR="00DD27E1" w:rsidRPr="00C41155">
        <w:rPr>
          <w:rFonts w:cs="Arial"/>
          <w:szCs w:val="24"/>
        </w:rPr>
        <w:t xml:space="preserve"> at Charter Oak State College</w:t>
      </w:r>
      <w:r w:rsidR="00F8554A" w:rsidRPr="00C41155">
        <w:rPr>
          <w:rFonts w:cs="Arial"/>
          <w:szCs w:val="24"/>
        </w:rPr>
        <w:t xml:space="preserve"> </w:t>
      </w:r>
      <w:r w:rsidR="00F41B82">
        <w:rPr>
          <w:rFonts w:cs="Arial"/>
          <w:szCs w:val="24"/>
        </w:rPr>
        <w:t xml:space="preserve">there is a specific process they must follow including submitting form ED172 and ED 172A.  For information refer to CSDE website: </w:t>
      </w:r>
      <w:r w:rsidR="00F8554A" w:rsidRPr="00C41155">
        <w:rPr>
          <w:rFonts w:cs="Arial"/>
          <w:szCs w:val="24"/>
        </w:rPr>
        <w:t xml:space="preserve"> </w:t>
      </w:r>
      <w:hyperlink r:id="rId10" w:history="1">
        <w:r w:rsidR="00FF3FC0">
          <w:rPr>
            <w:rStyle w:val="Hyperlink"/>
          </w:rPr>
          <w:t>https://portal.ct.gov/SDE/Certification/General-Certification-Application-Information-and-Forms</w:t>
        </w:r>
      </w:hyperlink>
      <w:r w:rsidR="0080642D" w:rsidRPr="00C41155">
        <w:rPr>
          <w:rFonts w:cs="Arial"/>
          <w:szCs w:val="24"/>
        </w:rPr>
        <w:t xml:space="preserve"> </w:t>
      </w:r>
    </w:p>
    <w:p w:rsidR="004D17F5" w:rsidRPr="002E78B5" w:rsidRDefault="004D17F5" w:rsidP="006778C3">
      <w:pPr>
        <w:rPr>
          <w:b/>
          <w:strike/>
          <w:sz w:val="16"/>
          <w:szCs w:val="16"/>
        </w:rPr>
      </w:pPr>
    </w:p>
    <w:p w:rsidR="0021502C" w:rsidRPr="004A6A0E" w:rsidRDefault="007B2125" w:rsidP="002F1C41">
      <w:pPr>
        <w:jc w:val="center"/>
        <w:outlineLvl w:val="0"/>
        <w:rPr>
          <w:b/>
        </w:rPr>
      </w:pPr>
      <w:r>
        <w:rPr>
          <w:b/>
        </w:rPr>
        <w:t>Developmental Therapy Specialist</w:t>
      </w:r>
    </w:p>
    <w:p w:rsidR="004D17F5" w:rsidRPr="004D17F5" w:rsidRDefault="004D17F5" w:rsidP="004D17F5">
      <w:pPr>
        <w:jc w:val="center"/>
        <w:rPr>
          <w:b/>
          <w:sz w:val="16"/>
          <w:szCs w:val="16"/>
        </w:rPr>
      </w:pPr>
    </w:p>
    <w:p w:rsidR="00C82E30" w:rsidRPr="005B7853" w:rsidRDefault="008E1315" w:rsidP="00C82E30">
      <w:pPr>
        <w:rPr>
          <w:rFonts w:cs="Arial"/>
          <w:szCs w:val="24"/>
        </w:rPr>
      </w:pPr>
      <w:r>
        <w:rPr>
          <w:szCs w:val="24"/>
        </w:rPr>
        <w:t xml:space="preserve">Referred to previously and in the </w:t>
      </w:r>
      <w:r w:rsidR="00217C90" w:rsidRPr="005B7853">
        <w:rPr>
          <w:rFonts w:cs="Arial"/>
          <w:szCs w:val="24"/>
        </w:rPr>
        <w:t>Infant, Toddler, Family Specialist Credential</w:t>
      </w:r>
      <w:r w:rsidR="00F604B3">
        <w:rPr>
          <w:szCs w:val="24"/>
        </w:rPr>
        <w:t xml:space="preserve"> </w:t>
      </w:r>
      <w:r>
        <w:rPr>
          <w:szCs w:val="24"/>
        </w:rPr>
        <w:t>as Early Intervention Specialist</w:t>
      </w:r>
      <w:r w:rsidR="00217C90">
        <w:rPr>
          <w:szCs w:val="24"/>
        </w:rPr>
        <w:t>.</w:t>
      </w:r>
      <w:r>
        <w:rPr>
          <w:szCs w:val="24"/>
        </w:rPr>
        <w:t xml:space="preserve"> </w:t>
      </w:r>
      <w:r w:rsidR="0021502C" w:rsidRPr="004A6A0E">
        <w:rPr>
          <w:szCs w:val="24"/>
        </w:rPr>
        <w:t xml:space="preserve">This position is considered a Birth to Three professional delivering special instruction under IDEA. </w:t>
      </w:r>
      <w:r w:rsidR="00217C90">
        <w:rPr>
          <w:rFonts w:cs="Arial"/>
          <w:szCs w:val="24"/>
        </w:rPr>
        <w:t>A staff member who has attained the Infant, Toddler, Family Specialist Credential from the Connecticut Birth to Three System with endorsement # 123 may use the title Developmental Therapy Specialist (DSP) and may:</w:t>
      </w:r>
    </w:p>
    <w:p w:rsidR="00395A19" w:rsidRDefault="00395A19" w:rsidP="00395A19">
      <w:pPr>
        <w:rPr>
          <w:szCs w:val="24"/>
        </w:rPr>
      </w:pPr>
    </w:p>
    <w:p w:rsidR="0021502C" w:rsidRPr="004A6A0E" w:rsidRDefault="0061624E" w:rsidP="00395A19">
      <w:pPr>
        <w:numPr>
          <w:ilvl w:val="0"/>
          <w:numId w:val="38"/>
        </w:numPr>
        <w:ind w:left="360"/>
        <w:rPr>
          <w:szCs w:val="24"/>
        </w:rPr>
      </w:pPr>
      <w:r w:rsidRPr="004A6A0E">
        <w:rPr>
          <w:szCs w:val="24"/>
        </w:rPr>
        <w:t>Perform</w:t>
      </w:r>
      <w:r w:rsidR="0021502C" w:rsidRPr="004A6A0E">
        <w:rPr>
          <w:szCs w:val="24"/>
        </w:rPr>
        <w:t xml:space="preserve"> evaluations and assessments.</w:t>
      </w:r>
    </w:p>
    <w:p w:rsidR="0021502C" w:rsidRPr="004A6A0E" w:rsidRDefault="0021502C">
      <w:pPr>
        <w:numPr>
          <w:ilvl w:val="0"/>
          <w:numId w:val="30"/>
        </w:numPr>
        <w:rPr>
          <w:szCs w:val="24"/>
        </w:rPr>
      </w:pPr>
      <w:r w:rsidRPr="004A6A0E">
        <w:rPr>
          <w:szCs w:val="24"/>
        </w:rPr>
        <w:t>Be</w:t>
      </w:r>
      <w:r w:rsidR="003D4F33">
        <w:rPr>
          <w:szCs w:val="24"/>
        </w:rPr>
        <w:t xml:space="preserve"> </w:t>
      </w:r>
      <w:r w:rsidRPr="004A6A0E">
        <w:rPr>
          <w:szCs w:val="24"/>
        </w:rPr>
        <w:t>listed as a professional on the IFSP without having another professional listed for supervisory purposes.</w:t>
      </w:r>
    </w:p>
    <w:p w:rsidR="0021502C" w:rsidRPr="004A6A0E" w:rsidRDefault="0021502C">
      <w:pPr>
        <w:numPr>
          <w:ilvl w:val="0"/>
          <w:numId w:val="30"/>
        </w:numPr>
        <w:rPr>
          <w:szCs w:val="24"/>
        </w:rPr>
      </w:pPr>
      <w:r w:rsidRPr="004A6A0E">
        <w:rPr>
          <w:szCs w:val="24"/>
        </w:rPr>
        <w:t>No</w:t>
      </w:r>
      <w:r w:rsidR="002E78B5">
        <w:rPr>
          <w:szCs w:val="24"/>
        </w:rPr>
        <w:t>t</w:t>
      </w:r>
      <w:r w:rsidRPr="004A6A0E">
        <w:rPr>
          <w:szCs w:val="24"/>
        </w:rPr>
        <w:t xml:space="preserve"> </w:t>
      </w:r>
      <w:r w:rsidR="002E78B5" w:rsidRPr="004A6A0E">
        <w:rPr>
          <w:szCs w:val="24"/>
        </w:rPr>
        <w:t xml:space="preserve">require </w:t>
      </w:r>
      <w:r w:rsidRPr="004A6A0E">
        <w:rPr>
          <w:szCs w:val="24"/>
        </w:rPr>
        <w:t xml:space="preserve">sign off on contact notes. </w:t>
      </w:r>
    </w:p>
    <w:p w:rsidR="002E78B5" w:rsidRDefault="002E78B5">
      <w:pPr>
        <w:numPr>
          <w:ilvl w:val="0"/>
          <w:numId w:val="30"/>
        </w:numPr>
        <w:rPr>
          <w:szCs w:val="24"/>
        </w:rPr>
      </w:pPr>
      <w:r>
        <w:rPr>
          <w:szCs w:val="24"/>
        </w:rPr>
        <w:t>Be r</w:t>
      </w:r>
      <w:r w:rsidR="0021502C" w:rsidRPr="004A6A0E">
        <w:rPr>
          <w:szCs w:val="24"/>
        </w:rPr>
        <w:t>eimbursed at professional rate</w:t>
      </w:r>
      <w:r w:rsidR="001A3AB6" w:rsidRPr="004A6A0E">
        <w:rPr>
          <w:szCs w:val="24"/>
        </w:rPr>
        <w:t>.</w:t>
      </w:r>
      <w:r w:rsidR="00A90D4B" w:rsidRPr="004A6A0E">
        <w:rPr>
          <w:szCs w:val="24"/>
        </w:rPr>
        <w:t xml:space="preserve"> (See Payment Procedure)</w:t>
      </w:r>
      <w:r w:rsidRPr="002E78B5">
        <w:rPr>
          <w:szCs w:val="24"/>
        </w:rPr>
        <w:t xml:space="preserve"> </w:t>
      </w:r>
    </w:p>
    <w:p w:rsidR="002E78B5" w:rsidRDefault="002E78B5" w:rsidP="002E78B5">
      <w:pPr>
        <w:rPr>
          <w:szCs w:val="24"/>
        </w:rPr>
      </w:pPr>
    </w:p>
    <w:p w:rsidR="0021502C" w:rsidRPr="004A6A0E" w:rsidRDefault="002E78B5" w:rsidP="002E78B5">
      <w:pPr>
        <w:rPr>
          <w:szCs w:val="24"/>
        </w:rPr>
      </w:pPr>
      <w:r w:rsidRPr="004A6A0E">
        <w:rPr>
          <w:szCs w:val="24"/>
        </w:rPr>
        <w:t>For more information on</w:t>
      </w:r>
      <w:r w:rsidR="008E1315">
        <w:rPr>
          <w:szCs w:val="24"/>
        </w:rPr>
        <w:t xml:space="preserve"> DSP (formerly E</w:t>
      </w:r>
      <w:r w:rsidR="00EC3232">
        <w:rPr>
          <w:szCs w:val="24"/>
        </w:rPr>
        <w:t>arly Intervention Specialist</w:t>
      </w:r>
      <w:r w:rsidR="008E1315">
        <w:rPr>
          <w:szCs w:val="24"/>
        </w:rPr>
        <w:t>)</w:t>
      </w:r>
      <w:r w:rsidRPr="004A6A0E">
        <w:rPr>
          <w:szCs w:val="24"/>
        </w:rPr>
        <w:t xml:space="preserve"> </w:t>
      </w:r>
      <w:r w:rsidR="005334D2">
        <w:rPr>
          <w:szCs w:val="24"/>
        </w:rPr>
        <w:t xml:space="preserve">see </w:t>
      </w:r>
      <w:r w:rsidR="009904B4">
        <w:rPr>
          <w:szCs w:val="24"/>
        </w:rPr>
        <w:t xml:space="preserve">Credentialing and Certification </w:t>
      </w:r>
      <w:r w:rsidRPr="004A6A0E">
        <w:rPr>
          <w:szCs w:val="24"/>
        </w:rPr>
        <w:t>Guidance on the Birth to</w:t>
      </w:r>
      <w:r>
        <w:rPr>
          <w:szCs w:val="24"/>
        </w:rPr>
        <w:t xml:space="preserve"> </w:t>
      </w:r>
      <w:r w:rsidRPr="004A6A0E">
        <w:rPr>
          <w:szCs w:val="24"/>
        </w:rPr>
        <w:t>Three website</w:t>
      </w:r>
      <w:r w:rsidR="009904B4">
        <w:rPr>
          <w:szCs w:val="24"/>
        </w:rPr>
        <w:t>.</w:t>
      </w:r>
    </w:p>
    <w:p w:rsidR="004D17F5" w:rsidRPr="004D17F5" w:rsidRDefault="004D17F5" w:rsidP="004D17F5">
      <w:pPr>
        <w:jc w:val="center"/>
        <w:rPr>
          <w:b/>
          <w:sz w:val="16"/>
          <w:szCs w:val="16"/>
        </w:rPr>
      </w:pPr>
    </w:p>
    <w:p w:rsidR="004A4FC2" w:rsidRDefault="004A4FC2" w:rsidP="003D4F33">
      <w:pPr>
        <w:ind w:left="360"/>
        <w:rPr>
          <w:b/>
          <w:szCs w:val="24"/>
        </w:rPr>
      </w:pPr>
    </w:p>
    <w:p w:rsidR="0021502C" w:rsidRPr="00976DEA" w:rsidRDefault="0021502C" w:rsidP="003D4F33">
      <w:pPr>
        <w:ind w:left="360"/>
        <w:rPr>
          <w:b/>
          <w:szCs w:val="24"/>
        </w:rPr>
      </w:pPr>
      <w:r w:rsidRPr="00976DEA">
        <w:rPr>
          <w:b/>
          <w:szCs w:val="24"/>
        </w:rPr>
        <w:t>CT Birth to Three System Infant Toddler Family Specialist Credential</w:t>
      </w:r>
      <w:r w:rsidR="00FF05BD">
        <w:rPr>
          <w:b/>
          <w:szCs w:val="24"/>
        </w:rPr>
        <w:t xml:space="preserve"> (Voluntary)</w:t>
      </w:r>
    </w:p>
    <w:p w:rsidR="004D17F5" w:rsidRPr="00976DEA" w:rsidRDefault="004D17F5" w:rsidP="00976DEA">
      <w:pPr>
        <w:jc w:val="center"/>
        <w:rPr>
          <w:b/>
          <w:szCs w:val="24"/>
        </w:rPr>
      </w:pPr>
    </w:p>
    <w:p w:rsidR="002E78B5" w:rsidRPr="003D4F33" w:rsidRDefault="002E78B5" w:rsidP="003D4F33">
      <w:pPr>
        <w:rPr>
          <w:rFonts w:cs="Arial"/>
        </w:rPr>
      </w:pPr>
      <w:r>
        <w:rPr>
          <w:rFonts w:cs="Arial"/>
        </w:rPr>
        <w:t xml:space="preserve">The </w:t>
      </w:r>
      <w:r w:rsidR="0021502C" w:rsidRPr="004A6A0E">
        <w:rPr>
          <w:rFonts w:cs="Arial"/>
        </w:rPr>
        <w:t>Infant Toddler Family Specialist (ITFS) credential was developed to assure the quality of personnel providing supports and services to families.  The practice of early intervention requires very specific knowledge and skills that change and develop over time and are not adequately presented in most pre-service training programs.  Anyone who provides direct services to children and families in their home or community may obtain an Infant Toddler Family Specialist credential with the proper endorsement for their role</w:t>
      </w:r>
      <w:r w:rsidR="00815B6E">
        <w:rPr>
          <w:rFonts w:cs="Arial"/>
        </w:rPr>
        <w:t>.</w:t>
      </w:r>
      <w:r w:rsidR="0021502C" w:rsidRPr="003D4F33">
        <w:rPr>
          <w:rFonts w:cs="Arial"/>
        </w:rPr>
        <w:t xml:space="preserve"> </w:t>
      </w:r>
      <w:r w:rsidR="006778C3" w:rsidRPr="004A6A0E">
        <w:rPr>
          <w:rFonts w:cs="Arial"/>
        </w:rPr>
        <w:t xml:space="preserve">For more information </w:t>
      </w:r>
      <w:hyperlink r:id="rId11" w:history="1">
        <w:r w:rsidR="006778C3" w:rsidRPr="009B72C9">
          <w:rPr>
            <w:rStyle w:val="Hyperlink"/>
          </w:rPr>
          <w:t>http://www.birth23.org/providers/cert/</w:t>
        </w:r>
      </w:hyperlink>
    </w:p>
    <w:p w:rsidR="004D17F5" w:rsidRDefault="004D17F5" w:rsidP="004D17F5">
      <w:pPr>
        <w:jc w:val="center"/>
        <w:rPr>
          <w:b/>
          <w:sz w:val="16"/>
          <w:szCs w:val="16"/>
        </w:rPr>
      </w:pPr>
      <w:bookmarkStart w:id="3" w:name="para"/>
      <w:bookmarkEnd w:id="3"/>
    </w:p>
    <w:p w:rsidR="004A4FC2" w:rsidRDefault="004A4FC2" w:rsidP="006778C3">
      <w:pPr>
        <w:jc w:val="center"/>
        <w:outlineLvl w:val="0"/>
        <w:rPr>
          <w:b/>
        </w:rPr>
      </w:pPr>
    </w:p>
    <w:p w:rsidR="006778C3" w:rsidRDefault="006778C3" w:rsidP="006778C3">
      <w:pPr>
        <w:jc w:val="center"/>
        <w:outlineLvl w:val="0"/>
        <w:rPr>
          <w:b/>
        </w:rPr>
      </w:pPr>
      <w:r w:rsidRPr="004A6A0E">
        <w:rPr>
          <w:b/>
        </w:rPr>
        <w:t>Standards for Licensed Personnel</w:t>
      </w:r>
    </w:p>
    <w:p w:rsidR="006778C3" w:rsidRPr="006E14DB" w:rsidRDefault="006778C3" w:rsidP="006778C3">
      <w:pPr>
        <w:jc w:val="center"/>
        <w:outlineLvl w:val="0"/>
        <w:rPr>
          <w:b/>
          <w:strike/>
        </w:rPr>
      </w:pPr>
    </w:p>
    <w:p w:rsidR="006778C3" w:rsidRDefault="006778C3" w:rsidP="006778C3">
      <w:r>
        <w:t xml:space="preserve">All personnel noted in the </w:t>
      </w:r>
      <w:r w:rsidR="00A40E3A">
        <w:t xml:space="preserve">following </w:t>
      </w:r>
      <w:r>
        <w:t xml:space="preserve">grid of this procedure for which a license is issued by the Department of Public </w:t>
      </w:r>
      <w:r w:rsidR="00874602">
        <w:t>H</w:t>
      </w:r>
      <w:r>
        <w:t xml:space="preserve">ealth must have a current </w:t>
      </w:r>
      <w:r w:rsidR="00A61503">
        <w:t>license</w:t>
      </w:r>
      <w:r>
        <w:t xml:space="preserve"> in order to be employed or contracted with a Birth to Three program.  Renewal of each appropriate staff’s license must be verified and a copy maintained by the program.  </w:t>
      </w:r>
      <w:r w:rsidR="004C2E5C">
        <w:t xml:space="preserve">All staff must follow the requirements in the personal standards as well as follow the state licensing requirements and </w:t>
      </w:r>
      <w:r w:rsidR="00997D66">
        <w:t xml:space="preserve">state </w:t>
      </w:r>
      <w:r w:rsidR="004C2E5C">
        <w:t xml:space="preserve">standards of practice for their individual professions.  State licensing standards including scope of practice and supervision requirements supersede personnel standards.  It is the responsibility of each professional to know and follow their specific discipline requirements.  </w:t>
      </w:r>
    </w:p>
    <w:p w:rsidR="007837CD" w:rsidRPr="004D17F5" w:rsidRDefault="007837CD" w:rsidP="004D17F5">
      <w:pPr>
        <w:jc w:val="center"/>
        <w:rPr>
          <w:b/>
          <w:sz w:val="16"/>
          <w:szCs w:val="16"/>
        </w:rPr>
      </w:pPr>
    </w:p>
    <w:p w:rsidR="0021502C" w:rsidRPr="00D114C8" w:rsidRDefault="0021502C" w:rsidP="002F1C41">
      <w:pPr>
        <w:jc w:val="center"/>
        <w:outlineLvl w:val="0"/>
        <w:rPr>
          <w:b/>
        </w:rPr>
      </w:pPr>
      <w:r w:rsidRPr="004A6A0E">
        <w:rPr>
          <w:b/>
        </w:rPr>
        <w:t xml:space="preserve">Guidelines for the Use of </w:t>
      </w:r>
      <w:r w:rsidRPr="00D114C8">
        <w:rPr>
          <w:b/>
        </w:rPr>
        <w:t>Paraprofessionals</w:t>
      </w:r>
      <w:r w:rsidR="00D114C8" w:rsidRPr="00D114C8">
        <w:rPr>
          <w:b/>
        </w:rPr>
        <w:t xml:space="preserve"> </w:t>
      </w:r>
    </w:p>
    <w:p w:rsidR="0021502C" w:rsidRPr="004A6A0E" w:rsidRDefault="0021502C">
      <w:pPr>
        <w:jc w:val="center"/>
        <w:rPr>
          <w:sz w:val="20"/>
        </w:rPr>
      </w:pPr>
    </w:p>
    <w:p w:rsidR="00FF05BD" w:rsidRDefault="00F17DEC" w:rsidP="007837CD">
      <w:pPr>
        <w:tabs>
          <w:tab w:val="left" w:pos="2505"/>
        </w:tabs>
        <w:rPr>
          <w:b/>
        </w:rPr>
      </w:pPr>
      <w:bookmarkStart w:id="4" w:name="EIA"/>
      <w:bookmarkStart w:id="5" w:name="eiassoc"/>
      <w:bookmarkEnd w:id="4"/>
      <w:bookmarkEnd w:id="5"/>
      <w:r>
        <w:rPr>
          <w:b/>
        </w:rPr>
        <w:t>Physical Therapy Assistants (</w:t>
      </w:r>
      <w:r w:rsidR="002B57D5">
        <w:rPr>
          <w:b/>
        </w:rPr>
        <w:t>PTAs</w:t>
      </w:r>
      <w:r>
        <w:rPr>
          <w:b/>
        </w:rPr>
        <w:t>)</w:t>
      </w:r>
      <w:r w:rsidR="002B57D5">
        <w:rPr>
          <w:b/>
        </w:rPr>
        <w:t xml:space="preserve">, </w:t>
      </w:r>
      <w:r>
        <w:rPr>
          <w:b/>
        </w:rPr>
        <w:t>Certified Occupational Therapy Assistants (</w:t>
      </w:r>
      <w:r w:rsidR="002B57D5">
        <w:rPr>
          <w:b/>
        </w:rPr>
        <w:t>COTAs</w:t>
      </w:r>
      <w:r>
        <w:rPr>
          <w:b/>
        </w:rPr>
        <w:t>)</w:t>
      </w:r>
      <w:r w:rsidR="002B57D5">
        <w:rPr>
          <w:b/>
        </w:rPr>
        <w:t xml:space="preserve"> </w:t>
      </w:r>
      <w:r w:rsidR="004E5D5C">
        <w:rPr>
          <w:b/>
        </w:rPr>
        <w:t xml:space="preserve">Developmental Therapy Associates (DTA), </w:t>
      </w:r>
      <w:r w:rsidR="002B57D5">
        <w:rPr>
          <w:b/>
        </w:rPr>
        <w:t xml:space="preserve">and </w:t>
      </w:r>
      <w:r>
        <w:rPr>
          <w:b/>
        </w:rPr>
        <w:t>Board Certified Associate Behavior Analysts (</w:t>
      </w:r>
      <w:r w:rsidR="002B57D5">
        <w:rPr>
          <w:b/>
        </w:rPr>
        <w:t>BCaBAs</w:t>
      </w:r>
      <w:r w:rsidR="00553B51">
        <w:rPr>
          <w:b/>
        </w:rPr>
        <w:t>)</w:t>
      </w:r>
    </w:p>
    <w:p w:rsidR="008A42DD" w:rsidRDefault="008A42DD" w:rsidP="007837CD">
      <w:pPr>
        <w:tabs>
          <w:tab w:val="left" w:pos="2505"/>
        </w:tabs>
      </w:pPr>
    </w:p>
    <w:p w:rsidR="002B57D5" w:rsidRPr="00F632C2" w:rsidRDefault="002B57D5">
      <w:r w:rsidRPr="00F632C2">
        <w:t>These positions</w:t>
      </w:r>
      <w:r w:rsidR="0061624E">
        <w:t xml:space="preserve"> have the following restrictions</w:t>
      </w:r>
      <w:r w:rsidRPr="00F632C2">
        <w:t xml:space="preserve">: </w:t>
      </w:r>
    </w:p>
    <w:p w:rsidR="002B57D5" w:rsidRPr="00F17DEC" w:rsidRDefault="007837CD" w:rsidP="002B57D5">
      <w:pPr>
        <w:numPr>
          <w:ilvl w:val="0"/>
          <w:numId w:val="31"/>
        </w:numPr>
      </w:pPr>
      <w:r>
        <w:t>P</w:t>
      </w:r>
      <w:r w:rsidR="007865E9">
        <w:t xml:space="preserve">araprofessionals </w:t>
      </w:r>
      <w:r w:rsidR="0061624E">
        <w:t>m</w:t>
      </w:r>
      <w:r w:rsidR="00F632C2" w:rsidRPr="00F17DEC">
        <w:t>ust</w:t>
      </w:r>
      <w:r w:rsidR="0021502C" w:rsidRPr="00F17DEC">
        <w:t xml:space="preserve"> receive at least one hour per month of direct supervision by professionally licensed or certified early intervention personnel</w:t>
      </w:r>
      <w:r w:rsidR="008C504F" w:rsidRPr="00F17DEC">
        <w:t xml:space="preserve">. </w:t>
      </w:r>
      <w:r w:rsidR="0021502C" w:rsidRPr="00F17DEC">
        <w:t xml:space="preserve"> </w:t>
      </w:r>
      <w:r w:rsidR="008C504F" w:rsidRPr="00F17DEC">
        <w:t xml:space="preserve">Direct supervision should be documented with, at a minimum a log of supervision </w:t>
      </w:r>
      <w:r w:rsidR="0009635B" w:rsidRPr="00F17DEC">
        <w:t>occurrences</w:t>
      </w:r>
      <w:r w:rsidR="008C504F" w:rsidRPr="00F17DEC">
        <w:t xml:space="preserve">. </w:t>
      </w:r>
    </w:p>
    <w:p w:rsidR="002B57D5" w:rsidRPr="00F17DEC" w:rsidRDefault="0061624E" w:rsidP="001A31FE">
      <w:pPr>
        <w:numPr>
          <w:ilvl w:val="0"/>
          <w:numId w:val="31"/>
        </w:numPr>
      </w:pPr>
      <w:r>
        <w:t>They m</w:t>
      </w:r>
      <w:r w:rsidR="00F632C2" w:rsidRPr="00F17DEC">
        <w:t xml:space="preserve">ust </w:t>
      </w:r>
      <w:r w:rsidR="002C2C0B">
        <w:t xml:space="preserve">participate as a member of a </w:t>
      </w:r>
      <w:r w:rsidR="007837CD">
        <w:t xml:space="preserve">team that </w:t>
      </w:r>
      <w:r w:rsidR="002C2C0B">
        <w:t>meets</w:t>
      </w:r>
      <w:r w:rsidR="00CC1CD8">
        <w:t xml:space="preserve"> at least monthly</w:t>
      </w:r>
      <w:r w:rsidR="002C2C0B">
        <w:t xml:space="preserve"> to receive support as needed to address child and family outcomes.   </w:t>
      </w:r>
      <w:r>
        <w:t>They m</w:t>
      </w:r>
      <w:r w:rsidR="00F632C2" w:rsidRPr="00F17DEC">
        <w:t xml:space="preserve">ay </w:t>
      </w:r>
      <w:r w:rsidR="0021502C" w:rsidRPr="00F17DEC">
        <w:t xml:space="preserve">function independently, providing direct services to children and families in home, or community-based settings, however all progress notes must be countersigned by their supervisor.  </w:t>
      </w:r>
    </w:p>
    <w:p w:rsidR="002B57D5" w:rsidRDefault="0061624E" w:rsidP="00FF05BD">
      <w:pPr>
        <w:numPr>
          <w:ilvl w:val="0"/>
          <w:numId w:val="31"/>
        </w:numPr>
      </w:pPr>
      <w:r>
        <w:t xml:space="preserve">They </w:t>
      </w:r>
      <w:r w:rsidR="00FF05BD" w:rsidRPr="004A6A0E">
        <w:t>cannot be the only service provider listed on the</w:t>
      </w:r>
      <w:r w:rsidR="00FF05BD">
        <w:t xml:space="preserve"> </w:t>
      </w:r>
      <w:hyperlink r:id="rId12" w:history="1">
        <w:r w:rsidR="00FF05BD" w:rsidRPr="00D659F9">
          <w:t>IFSP</w:t>
        </w:r>
      </w:hyperlink>
      <w:r w:rsidR="00FF05BD" w:rsidRPr="004A6A0E">
        <w:t>.</w:t>
      </w:r>
    </w:p>
    <w:p w:rsidR="00395A19" w:rsidRDefault="0061624E" w:rsidP="00FF05BD">
      <w:pPr>
        <w:numPr>
          <w:ilvl w:val="0"/>
          <w:numId w:val="31"/>
        </w:numPr>
      </w:pPr>
      <w:r>
        <w:t>They m</w:t>
      </w:r>
      <w:r w:rsidR="00395A19" w:rsidRPr="00813A5F">
        <w:t xml:space="preserve">ay not conduct initial evaluations or </w:t>
      </w:r>
      <w:r w:rsidR="00811DA4">
        <w:t>formal</w:t>
      </w:r>
      <w:r w:rsidR="00811DA4" w:rsidRPr="00813A5F">
        <w:t xml:space="preserve"> </w:t>
      </w:r>
      <w:r w:rsidR="00395A19" w:rsidRPr="00813A5F">
        <w:t xml:space="preserve">assessments; </w:t>
      </w:r>
      <w:r w:rsidR="00CB3A44" w:rsidRPr="00813A5F">
        <w:t>however,</w:t>
      </w:r>
      <w:r w:rsidR="00395A19" w:rsidRPr="00813A5F">
        <w:t xml:space="preserve"> they may provide information that contributes to those evaluations or assessments</w:t>
      </w:r>
      <w:r w:rsidR="00B45FB1">
        <w:t>,</w:t>
      </w:r>
      <w:r w:rsidR="00811DA4">
        <w:t xml:space="preserve"> and may update curriculum assessments with families as part of </w:t>
      </w:r>
      <w:r w:rsidR="00B45FB1">
        <w:t xml:space="preserve">providing Early Intervention Treatment Services.  </w:t>
      </w:r>
    </w:p>
    <w:p w:rsidR="00FF05BD" w:rsidRDefault="00FF05BD" w:rsidP="00FF05BD"/>
    <w:p w:rsidR="00FF05BD" w:rsidRDefault="00FF05BD" w:rsidP="00FF05BD"/>
    <w:p w:rsidR="00C139BF" w:rsidRDefault="00C139BF" w:rsidP="00C139BF">
      <w:pPr>
        <w:tabs>
          <w:tab w:val="left" w:pos="1440"/>
        </w:tabs>
        <w:jc w:val="center"/>
        <w:rPr>
          <w:b/>
        </w:rPr>
      </w:pPr>
      <w:r w:rsidRPr="00C139BF">
        <w:rPr>
          <w:b/>
        </w:rPr>
        <w:t>Early Intervention Assistants</w:t>
      </w:r>
    </w:p>
    <w:p w:rsidR="00C139BF" w:rsidRPr="003D4F33" w:rsidRDefault="00C139BF" w:rsidP="00C139BF">
      <w:pPr>
        <w:tabs>
          <w:tab w:val="left" w:pos="1440"/>
        </w:tabs>
        <w:rPr>
          <w:strike/>
          <w:sz w:val="20"/>
        </w:rPr>
      </w:pPr>
      <w:r w:rsidRPr="00C139BF">
        <w:t xml:space="preserve">Staff members who are in the personnel category of EI Assistant as of July 1, 2013 may continue to function in that role. </w:t>
      </w:r>
      <w:r w:rsidR="00D52E35" w:rsidRPr="003D4F33">
        <w:t>After July 1, 2013 the category of EI Assistant will no longer be available</w:t>
      </w:r>
      <w:r w:rsidR="003D4F33">
        <w:t>.</w:t>
      </w:r>
    </w:p>
    <w:p w:rsidR="00D114C8" w:rsidRPr="00D114C8" w:rsidRDefault="00D114C8" w:rsidP="00D114C8">
      <w:pPr>
        <w:jc w:val="center"/>
        <w:rPr>
          <w:b/>
        </w:rPr>
      </w:pPr>
    </w:p>
    <w:p w:rsidR="00C80A8D" w:rsidRDefault="00C80A8D" w:rsidP="00D114C8"/>
    <w:p w:rsidR="00C80A8D" w:rsidRPr="00C80A8D" w:rsidRDefault="00C80A8D" w:rsidP="00C80A8D">
      <w:pPr>
        <w:jc w:val="center"/>
        <w:rPr>
          <w:b/>
        </w:rPr>
      </w:pPr>
      <w:r w:rsidRPr="00C80A8D">
        <w:rPr>
          <w:b/>
        </w:rPr>
        <w:t>Dually Certified</w:t>
      </w:r>
      <w:r w:rsidR="008771AC">
        <w:rPr>
          <w:b/>
        </w:rPr>
        <w:t>/Licensed</w:t>
      </w:r>
      <w:r w:rsidRPr="00C80A8D">
        <w:rPr>
          <w:b/>
        </w:rPr>
        <w:t xml:space="preserve"> Staff</w:t>
      </w:r>
    </w:p>
    <w:p w:rsidR="00C80A8D" w:rsidRDefault="00811DA4" w:rsidP="00C80A8D">
      <w:r>
        <w:t>D</w:t>
      </w:r>
      <w:r w:rsidR="00C80A8D">
        <w:t xml:space="preserve">ually certified </w:t>
      </w:r>
      <w:r>
        <w:t xml:space="preserve">staff </w:t>
      </w:r>
      <w:r w:rsidR="00C80A8D">
        <w:t>(</w:t>
      </w:r>
      <w:r w:rsidR="00875E63">
        <w:t xml:space="preserve">for instance, </w:t>
      </w:r>
      <w:r w:rsidR="00C80A8D">
        <w:t xml:space="preserve">SW &amp; BCBA) </w:t>
      </w:r>
      <w:r>
        <w:t>should</w:t>
      </w:r>
      <w:r w:rsidR="00C80A8D">
        <w:t xml:space="preserve"> write both </w:t>
      </w:r>
      <w:r>
        <w:t>degrees</w:t>
      </w:r>
      <w:r w:rsidR="003D1DFD">
        <w:t xml:space="preserve"> </w:t>
      </w:r>
      <w:r w:rsidR="00C80A8D">
        <w:t xml:space="preserve">on the paper IFSP and sign with both </w:t>
      </w:r>
      <w:r w:rsidR="003D1DFD">
        <w:t xml:space="preserve">degree </w:t>
      </w:r>
      <w:r w:rsidR="00C80A8D">
        <w:t>initials on the visit notes (for audit purposes these the IFSP and visit note have to match)</w:t>
      </w:r>
      <w:r w:rsidR="00B45FB1">
        <w:t>.</w:t>
      </w:r>
      <w:r w:rsidR="00C80A8D">
        <w:t xml:space="preserve"> </w:t>
      </w:r>
      <w:r w:rsidR="007473B8">
        <w:t xml:space="preserve">In alignment with what was provided on the visit and as dictated by scope of practice for the specific license, as appropriate </w:t>
      </w:r>
      <w:r>
        <w:t>the degree</w:t>
      </w:r>
      <w:r w:rsidR="007473B8">
        <w:t>/license</w:t>
      </w:r>
      <w:r>
        <w:t xml:space="preserve"> with the </w:t>
      </w:r>
      <w:r w:rsidR="00C80A8D">
        <w:t xml:space="preserve">highest </w:t>
      </w:r>
      <w:r w:rsidR="00B45FB1">
        <w:t xml:space="preserve">likelihood </w:t>
      </w:r>
      <w:r w:rsidR="00C80A8D">
        <w:t>of being covered</w:t>
      </w:r>
      <w:r>
        <w:t xml:space="preserve"> by insurance should be entered</w:t>
      </w:r>
      <w:r w:rsidR="007473B8">
        <w:t xml:space="preserve"> into SPIDER</w:t>
      </w:r>
      <w:r w:rsidR="00C80A8D">
        <w:t xml:space="preserve"> (in this case it may be SW</w:t>
      </w:r>
      <w:r w:rsidR="007473B8">
        <w:t xml:space="preserve">). </w:t>
      </w:r>
      <w:r>
        <w:t>The</w:t>
      </w:r>
      <w:r w:rsidR="00C80A8D">
        <w:t xml:space="preserve"> IFSP that the parent signs will be</w:t>
      </w:r>
      <w:r>
        <w:t xml:space="preserve"> considered</w:t>
      </w:r>
      <w:r w:rsidR="00C80A8D">
        <w:t xml:space="preserve"> the official IFSP, not the data extracts in SPIDER.</w:t>
      </w:r>
      <w:r w:rsidR="00F2585A">
        <w:t xml:space="preserve">     </w:t>
      </w:r>
    </w:p>
    <w:p w:rsidR="00C80A8D" w:rsidRDefault="00C80A8D" w:rsidP="00D114C8"/>
    <w:p w:rsidR="00F2585A" w:rsidRDefault="00F2585A" w:rsidP="00D114C8"/>
    <w:p w:rsidR="00274B60" w:rsidRPr="00F2585A" w:rsidRDefault="00274B60" w:rsidP="00274B60">
      <w:pPr>
        <w:jc w:val="center"/>
        <w:rPr>
          <w:b/>
          <w:u w:val="single"/>
        </w:rPr>
      </w:pPr>
      <w:r w:rsidRPr="00F2585A">
        <w:rPr>
          <w:b/>
          <w:u w:val="single"/>
        </w:rPr>
        <w:t>Service Coordinators</w:t>
      </w:r>
    </w:p>
    <w:p w:rsidR="00274B60" w:rsidRDefault="00274B60" w:rsidP="00274B60"/>
    <w:p w:rsidR="00F2585A" w:rsidRPr="004A6A0E" w:rsidRDefault="00274B60" w:rsidP="00274B60">
      <w:pPr>
        <w:sectPr w:rsidR="00F2585A" w:rsidRPr="004A6A0E" w:rsidSect="00843801">
          <w:headerReference w:type="default" r:id="rId13"/>
          <w:footerReference w:type="default" r:id="rId14"/>
          <w:headerReference w:type="first" r:id="rId15"/>
          <w:pgSz w:w="12240" w:h="15840" w:code="1"/>
          <w:pgMar w:top="720" w:right="720" w:bottom="720" w:left="720" w:header="720" w:footer="720" w:gutter="0"/>
          <w:cols w:space="720"/>
          <w:titlePg/>
          <w:docGrid w:linePitch="326"/>
        </w:sectPr>
      </w:pPr>
      <w:r>
        <w:t>Certain Birth to Three personnel may function as Service Coordinators, as delineated in the grid that follows.   In order to function as a Service Coordinator, the appropriate staff member must have completed applicable training as required and specified by the lead agency.  Proof of completion of required training should be maintained by the individual and available upon request by the EIS program</w:t>
      </w:r>
      <w:r w:rsidR="00471B8A">
        <w:t>.</w:t>
      </w:r>
      <w:r w:rsidR="00190547">
        <w:t xml:space="preserve"> </w:t>
      </w:r>
    </w:p>
    <w:tbl>
      <w:tblPr>
        <w:tblW w:w="14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274"/>
        <w:gridCol w:w="1800"/>
        <w:gridCol w:w="2880"/>
        <w:gridCol w:w="2970"/>
        <w:gridCol w:w="3690"/>
        <w:gridCol w:w="1350"/>
      </w:tblGrid>
      <w:tr w:rsidR="002813B0" w:rsidRPr="004A6A0E" w:rsidTr="00EA390E">
        <w:tc>
          <w:tcPr>
            <w:tcW w:w="14040" w:type="dxa"/>
            <w:gridSpan w:val="7"/>
            <w:shd w:val="pct10" w:color="C0C0C0" w:fill="auto"/>
          </w:tcPr>
          <w:p w:rsidR="002813B0" w:rsidRDefault="002813B0" w:rsidP="009630C3">
            <w:pPr>
              <w:ind w:left="-468"/>
              <w:jc w:val="center"/>
              <w:rPr>
                <w:rFonts w:cs="Arial"/>
                <w:b/>
                <w:sz w:val="20"/>
              </w:rPr>
            </w:pPr>
            <w:r w:rsidRPr="004A6A0E">
              <w:rPr>
                <w:rFonts w:cs="Arial"/>
                <w:b/>
                <w:sz w:val="20"/>
              </w:rPr>
              <w:lastRenderedPageBreak/>
              <w:t>C</w:t>
            </w:r>
            <w:bookmarkStart w:id="6" w:name="grid"/>
            <w:bookmarkEnd w:id="6"/>
            <w:r w:rsidRPr="004A6A0E">
              <w:rPr>
                <w:rFonts w:cs="Arial"/>
                <w:b/>
                <w:sz w:val="20"/>
              </w:rPr>
              <w:t>onnecticut Birth to Three System Personnel Standards</w:t>
            </w:r>
          </w:p>
          <w:p w:rsidR="009630C3" w:rsidRPr="009630C3" w:rsidRDefault="009630C3" w:rsidP="009630C3">
            <w:pPr>
              <w:ind w:left="-468"/>
              <w:jc w:val="center"/>
              <w:rPr>
                <w:rFonts w:cs="Arial"/>
                <w:b/>
                <w:sz w:val="20"/>
              </w:rPr>
            </w:pPr>
          </w:p>
        </w:tc>
      </w:tr>
      <w:tr w:rsidR="003A4DA4" w:rsidRPr="004A6A0E" w:rsidTr="00EA390E">
        <w:tc>
          <w:tcPr>
            <w:tcW w:w="14040" w:type="dxa"/>
            <w:gridSpan w:val="7"/>
            <w:shd w:val="pct10" w:color="C0C0C0" w:fill="auto"/>
          </w:tcPr>
          <w:p w:rsidR="003A4DA4" w:rsidRPr="00D960EA" w:rsidRDefault="003A4DA4" w:rsidP="003A4DA4">
            <w:pPr>
              <w:rPr>
                <w:rFonts w:cs="Arial"/>
                <w:sz w:val="20"/>
              </w:rPr>
            </w:pPr>
            <w:r w:rsidRPr="00D960EA">
              <w:rPr>
                <w:rFonts w:cs="Arial"/>
                <w:b/>
                <w:sz w:val="20"/>
              </w:rPr>
              <w:t xml:space="preserve">Required Training: ALL </w:t>
            </w:r>
            <w:r w:rsidRPr="00D960EA">
              <w:rPr>
                <w:rFonts w:cs="Arial"/>
                <w:sz w:val="20"/>
              </w:rPr>
              <w:t xml:space="preserve">personnel working 1 or more hours/week with families must complete the Birth to Three Initial Certificate within 90 days of their start date.  Personnel authorized to act as Service Coordinators must </w:t>
            </w:r>
            <w:r w:rsidR="00147660" w:rsidRPr="00D960EA">
              <w:rPr>
                <w:rFonts w:cs="Arial"/>
                <w:sz w:val="20"/>
              </w:rPr>
              <w:t xml:space="preserve">also </w:t>
            </w:r>
            <w:r w:rsidRPr="00D960EA">
              <w:rPr>
                <w:rFonts w:cs="Arial"/>
                <w:sz w:val="20"/>
              </w:rPr>
              <w:t>complete the Service Coordinator Certificate prior to functioning in that role.</w:t>
            </w:r>
          </w:p>
        </w:tc>
      </w:tr>
      <w:tr w:rsidR="009630C3" w:rsidRPr="004A6A0E" w:rsidTr="00EA390E">
        <w:tc>
          <w:tcPr>
            <w:tcW w:w="14040" w:type="dxa"/>
            <w:gridSpan w:val="7"/>
            <w:shd w:val="pct10" w:color="C0C0C0" w:fill="auto"/>
          </w:tcPr>
          <w:p w:rsidR="009630C3" w:rsidRPr="00582728" w:rsidRDefault="009630C3" w:rsidP="00757CD3">
            <w:pPr>
              <w:rPr>
                <w:rFonts w:cs="Arial"/>
                <w:b/>
                <w:color w:val="FF0000"/>
                <w:sz w:val="20"/>
              </w:rPr>
            </w:pPr>
            <w:r>
              <w:rPr>
                <w:rFonts w:cs="Arial"/>
                <w:b/>
                <w:color w:val="FF0000"/>
                <w:sz w:val="20"/>
              </w:rPr>
              <w:t>Licensed personnel, as listed in the Centers for Medic</w:t>
            </w:r>
            <w:r w:rsidR="00757CD3">
              <w:rPr>
                <w:rFonts w:cs="Arial"/>
                <w:b/>
                <w:color w:val="FF0000"/>
                <w:sz w:val="20"/>
              </w:rPr>
              <w:t>are</w:t>
            </w:r>
            <w:r>
              <w:rPr>
                <w:rFonts w:cs="Arial"/>
                <w:b/>
                <w:color w:val="FF0000"/>
                <w:sz w:val="20"/>
              </w:rPr>
              <w:t xml:space="preserve"> and Medica</w:t>
            </w:r>
            <w:r w:rsidR="00757CD3">
              <w:rPr>
                <w:rFonts w:cs="Arial"/>
                <w:b/>
                <w:color w:val="FF0000"/>
                <w:sz w:val="20"/>
              </w:rPr>
              <w:t>id</w:t>
            </w:r>
            <w:r>
              <w:rPr>
                <w:rFonts w:cs="Arial"/>
                <w:b/>
                <w:color w:val="FF0000"/>
                <w:sz w:val="20"/>
              </w:rPr>
              <w:t xml:space="preserve"> Services State Plan </w:t>
            </w:r>
            <w:r w:rsidR="00757CD3">
              <w:rPr>
                <w:rFonts w:cs="Arial"/>
                <w:b/>
                <w:color w:val="FF0000"/>
                <w:sz w:val="20"/>
              </w:rPr>
              <w:t>Amendment</w:t>
            </w:r>
            <w:r>
              <w:rPr>
                <w:rFonts w:cs="Arial"/>
                <w:b/>
                <w:color w:val="FF0000"/>
                <w:sz w:val="20"/>
              </w:rPr>
              <w:t xml:space="preserve"> 17-0019, may sign IFSPs. </w:t>
            </w:r>
          </w:p>
        </w:tc>
      </w:tr>
      <w:tr w:rsidR="002813B0" w:rsidRPr="004A6A0E" w:rsidTr="00560D9C">
        <w:tc>
          <w:tcPr>
            <w:tcW w:w="1076" w:type="dxa"/>
          </w:tcPr>
          <w:p w:rsidR="002813B0" w:rsidRPr="004A6A0E" w:rsidRDefault="002813B0" w:rsidP="00EA390E">
            <w:pPr>
              <w:jc w:val="center"/>
              <w:rPr>
                <w:rFonts w:cs="Arial"/>
                <w:b/>
                <w:sz w:val="16"/>
                <w:szCs w:val="16"/>
              </w:rPr>
            </w:pPr>
            <w:r w:rsidRPr="004A6A0E">
              <w:rPr>
                <w:rFonts w:cs="Arial"/>
                <w:b/>
                <w:sz w:val="16"/>
                <w:szCs w:val="16"/>
              </w:rPr>
              <w:t>Personnel</w:t>
            </w:r>
          </w:p>
          <w:p w:rsidR="002813B0" w:rsidRPr="004A6A0E" w:rsidRDefault="002813B0" w:rsidP="00EA390E">
            <w:pPr>
              <w:jc w:val="center"/>
              <w:rPr>
                <w:rFonts w:cs="Arial"/>
                <w:b/>
                <w:sz w:val="16"/>
                <w:szCs w:val="16"/>
              </w:rPr>
            </w:pPr>
            <w:r w:rsidRPr="004A6A0E">
              <w:rPr>
                <w:rFonts w:cs="Arial"/>
                <w:b/>
                <w:sz w:val="16"/>
                <w:szCs w:val="16"/>
              </w:rPr>
              <w:t>Category</w:t>
            </w:r>
          </w:p>
        </w:tc>
        <w:tc>
          <w:tcPr>
            <w:tcW w:w="2074" w:type="dxa"/>
            <w:gridSpan w:val="2"/>
          </w:tcPr>
          <w:p w:rsidR="002813B0" w:rsidRPr="004A6A0E" w:rsidRDefault="002813B0" w:rsidP="00EA390E">
            <w:pPr>
              <w:jc w:val="center"/>
              <w:rPr>
                <w:rFonts w:cs="Arial"/>
                <w:b/>
                <w:sz w:val="16"/>
                <w:szCs w:val="16"/>
              </w:rPr>
            </w:pPr>
            <w:r w:rsidRPr="004A6A0E">
              <w:rPr>
                <w:rFonts w:cs="Arial"/>
                <w:b/>
                <w:sz w:val="16"/>
                <w:szCs w:val="16"/>
              </w:rPr>
              <w:t>Entry Degree</w:t>
            </w:r>
          </w:p>
        </w:tc>
        <w:tc>
          <w:tcPr>
            <w:tcW w:w="2880" w:type="dxa"/>
          </w:tcPr>
          <w:p w:rsidR="002813B0" w:rsidRPr="004A6A0E" w:rsidRDefault="002813B0" w:rsidP="00EA390E">
            <w:pPr>
              <w:jc w:val="center"/>
              <w:rPr>
                <w:rFonts w:cs="Arial"/>
                <w:b/>
                <w:sz w:val="16"/>
                <w:szCs w:val="16"/>
              </w:rPr>
            </w:pPr>
            <w:r w:rsidRPr="004A6A0E">
              <w:rPr>
                <w:rFonts w:cs="Arial"/>
                <w:b/>
                <w:sz w:val="16"/>
                <w:szCs w:val="16"/>
              </w:rPr>
              <w:t>Licensure/Certification</w:t>
            </w:r>
          </w:p>
        </w:tc>
        <w:tc>
          <w:tcPr>
            <w:tcW w:w="2970" w:type="dxa"/>
          </w:tcPr>
          <w:p w:rsidR="002813B0" w:rsidRPr="004A6A0E" w:rsidRDefault="002813B0" w:rsidP="00EA390E">
            <w:pPr>
              <w:jc w:val="center"/>
              <w:rPr>
                <w:rFonts w:cs="Arial"/>
                <w:b/>
                <w:sz w:val="16"/>
                <w:szCs w:val="16"/>
              </w:rPr>
            </w:pPr>
            <w:r w:rsidRPr="004A6A0E">
              <w:rPr>
                <w:rFonts w:cs="Arial"/>
                <w:b/>
                <w:sz w:val="16"/>
                <w:szCs w:val="16"/>
              </w:rPr>
              <w:t>Additional Supervision Required</w:t>
            </w:r>
          </w:p>
        </w:tc>
        <w:tc>
          <w:tcPr>
            <w:tcW w:w="3690" w:type="dxa"/>
          </w:tcPr>
          <w:p w:rsidR="002813B0" w:rsidRPr="004A6A0E" w:rsidRDefault="002813B0" w:rsidP="00EA390E">
            <w:pPr>
              <w:jc w:val="center"/>
              <w:rPr>
                <w:rFonts w:cs="Arial"/>
                <w:b/>
                <w:sz w:val="16"/>
                <w:szCs w:val="16"/>
              </w:rPr>
            </w:pPr>
            <w:r w:rsidRPr="004A6A0E">
              <w:rPr>
                <w:rFonts w:cs="Arial"/>
                <w:b/>
                <w:sz w:val="16"/>
                <w:szCs w:val="16"/>
              </w:rPr>
              <w:t>Job Responsibilities</w:t>
            </w:r>
          </w:p>
        </w:tc>
        <w:tc>
          <w:tcPr>
            <w:tcW w:w="1350" w:type="dxa"/>
          </w:tcPr>
          <w:p w:rsidR="002813B0" w:rsidRPr="004A6A0E" w:rsidRDefault="002813B0" w:rsidP="00EA390E">
            <w:pPr>
              <w:jc w:val="center"/>
              <w:rPr>
                <w:rFonts w:cs="Arial"/>
                <w:b/>
                <w:sz w:val="16"/>
                <w:szCs w:val="16"/>
              </w:rPr>
            </w:pPr>
            <w:r w:rsidRPr="004A6A0E">
              <w:rPr>
                <w:rFonts w:cs="Arial"/>
                <w:b/>
                <w:sz w:val="16"/>
                <w:szCs w:val="16"/>
              </w:rPr>
              <w:t>Act as Service Coordinator?</w:t>
            </w:r>
          </w:p>
        </w:tc>
      </w:tr>
      <w:tr w:rsidR="002813B0" w:rsidRPr="004A6A0E" w:rsidTr="00560D9C">
        <w:tc>
          <w:tcPr>
            <w:tcW w:w="1076" w:type="dxa"/>
          </w:tcPr>
          <w:p w:rsidR="002813B0" w:rsidRPr="004A6A0E" w:rsidRDefault="002813B0" w:rsidP="00FD2970">
            <w:pPr>
              <w:rPr>
                <w:rFonts w:cs="Arial"/>
                <w:sz w:val="16"/>
                <w:szCs w:val="16"/>
              </w:rPr>
            </w:pPr>
            <w:r w:rsidRPr="004A6A0E">
              <w:rPr>
                <w:rFonts w:cs="Arial"/>
                <w:sz w:val="16"/>
                <w:szCs w:val="16"/>
              </w:rPr>
              <w:t>Assistive Technology Provider</w:t>
            </w:r>
          </w:p>
        </w:tc>
        <w:tc>
          <w:tcPr>
            <w:tcW w:w="2074" w:type="dxa"/>
            <w:gridSpan w:val="2"/>
          </w:tcPr>
          <w:p w:rsidR="002813B0" w:rsidRPr="004A6A0E" w:rsidRDefault="00625F74" w:rsidP="00FD2970">
            <w:pPr>
              <w:rPr>
                <w:rFonts w:cs="Arial"/>
                <w:sz w:val="16"/>
                <w:szCs w:val="16"/>
              </w:rPr>
            </w:pPr>
            <w:r>
              <w:rPr>
                <w:rFonts w:cs="Arial"/>
                <w:sz w:val="16"/>
                <w:szCs w:val="16"/>
              </w:rPr>
              <w:t xml:space="preserve">Associates or </w:t>
            </w:r>
            <w:r w:rsidR="0080642D" w:rsidRPr="004A6A0E">
              <w:rPr>
                <w:rFonts w:cs="Arial"/>
                <w:sz w:val="16"/>
                <w:szCs w:val="16"/>
              </w:rPr>
              <w:t>Bachelor’s</w:t>
            </w:r>
            <w:r w:rsidR="002813B0" w:rsidRPr="004A6A0E">
              <w:rPr>
                <w:rFonts w:cs="Arial"/>
                <w:sz w:val="16"/>
                <w:szCs w:val="16"/>
              </w:rPr>
              <w:t xml:space="preserve"> degree with AT coursework and experience</w:t>
            </w:r>
          </w:p>
        </w:tc>
        <w:tc>
          <w:tcPr>
            <w:tcW w:w="2880" w:type="dxa"/>
          </w:tcPr>
          <w:p w:rsidR="002813B0" w:rsidRPr="004A6A0E" w:rsidRDefault="002F15F7" w:rsidP="00FD2970">
            <w:pPr>
              <w:rPr>
                <w:rFonts w:cs="Arial"/>
                <w:sz w:val="16"/>
                <w:szCs w:val="16"/>
              </w:rPr>
            </w:pPr>
            <w:r w:rsidRPr="004A6A0E">
              <w:rPr>
                <w:rFonts w:cs="Arial"/>
                <w:sz w:val="16"/>
                <w:szCs w:val="16"/>
              </w:rPr>
              <w:t>RESNA (</w:t>
            </w:r>
            <w:r w:rsidR="002813B0" w:rsidRPr="004A6A0E">
              <w:rPr>
                <w:rFonts w:cs="Arial"/>
                <w:sz w:val="16"/>
                <w:szCs w:val="16"/>
              </w:rPr>
              <w:t>Rehabilitation Engineering Society of North America) Certification as: ATP Assistive Technology Practitioner or</w:t>
            </w:r>
          </w:p>
          <w:p w:rsidR="002813B0" w:rsidRPr="004A6A0E" w:rsidRDefault="002813B0" w:rsidP="00FD2970">
            <w:pPr>
              <w:rPr>
                <w:rFonts w:cs="Arial"/>
                <w:sz w:val="16"/>
                <w:szCs w:val="16"/>
              </w:rPr>
            </w:pPr>
            <w:r w:rsidRPr="004A6A0E">
              <w:rPr>
                <w:rFonts w:cs="Arial"/>
                <w:sz w:val="16"/>
                <w:szCs w:val="16"/>
              </w:rPr>
              <w:t>ATS Assistive Technology Supplier or</w:t>
            </w:r>
          </w:p>
          <w:p w:rsidR="002813B0" w:rsidRPr="004A6A0E" w:rsidRDefault="002813B0" w:rsidP="00FD2970">
            <w:pPr>
              <w:rPr>
                <w:rFonts w:cs="Arial"/>
                <w:sz w:val="16"/>
                <w:szCs w:val="16"/>
              </w:rPr>
            </w:pPr>
            <w:r w:rsidRPr="004A6A0E">
              <w:rPr>
                <w:rFonts w:cs="Arial"/>
                <w:sz w:val="16"/>
                <w:szCs w:val="16"/>
              </w:rPr>
              <w:t>RET Rehabilitation Engineering Technologist</w:t>
            </w:r>
            <w:r w:rsidR="002F15F7" w:rsidRPr="004A6A0E">
              <w:rPr>
                <w:rFonts w:cs="Arial"/>
                <w:sz w:val="16"/>
                <w:szCs w:val="16"/>
              </w:rPr>
              <w:t>.</w:t>
            </w:r>
          </w:p>
        </w:tc>
        <w:tc>
          <w:tcPr>
            <w:tcW w:w="2970" w:type="dxa"/>
          </w:tcPr>
          <w:p w:rsidR="002813B0" w:rsidRPr="004A6A0E" w:rsidRDefault="002813B0" w:rsidP="00FD2970">
            <w:pPr>
              <w:rPr>
                <w:rFonts w:cs="Arial"/>
                <w:sz w:val="16"/>
                <w:szCs w:val="16"/>
              </w:rPr>
            </w:pPr>
          </w:p>
        </w:tc>
        <w:tc>
          <w:tcPr>
            <w:tcW w:w="3690" w:type="dxa"/>
          </w:tcPr>
          <w:p w:rsidR="002813B0" w:rsidRPr="004A6A0E" w:rsidRDefault="002813B0" w:rsidP="00EA390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Completes assistive technology evaluations and assists the IFSP team to analyze needs of child with disabilities; assist in selection or service of assistive technology devices and may provide training in the use of the selected device(s).   </w:t>
            </w:r>
          </w:p>
          <w:p w:rsidR="002813B0" w:rsidRPr="004A6A0E" w:rsidRDefault="002813B0" w:rsidP="00EA390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5"/>
                <w:szCs w:val="16"/>
              </w:rPr>
            </w:pPr>
            <w:r w:rsidRPr="004A6A0E">
              <w:rPr>
                <w:rFonts w:cs="Arial"/>
                <w:sz w:val="15"/>
                <w:szCs w:val="16"/>
              </w:rPr>
              <w:t xml:space="preserve">(Audiologists, Physical Therapists, Occupational Therapists, Speech Pathologists and </w:t>
            </w:r>
            <w:r w:rsidR="00FE43EC">
              <w:rPr>
                <w:rFonts w:cs="Arial"/>
                <w:sz w:val="15"/>
                <w:szCs w:val="16"/>
              </w:rPr>
              <w:t xml:space="preserve">Developmental therapist </w:t>
            </w:r>
            <w:r w:rsidRPr="004A6A0E">
              <w:rPr>
                <w:rFonts w:cs="Arial"/>
                <w:sz w:val="15"/>
                <w:szCs w:val="16"/>
              </w:rPr>
              <w:t xml:space="preserve">s may also </w:t>
            </w:r>
            <w:r w:rsidR="005412CA" w:rsidRPr="004A6A0E">
              <w:rPr>
                <w:rFonts w:cs="Arial"/>
                <w:sz w:val="15"/>
                <w:szCs w:val="16"/>
              </w:rPr>
              <w:t>possess</w:t>
            </w:r>
            <w:r w:rsidRPr="004A6A0E">
              <w:rPr>
                <w:rFonts w:cs="Arial"/>
                <w:sz w:val="15"/>
                <w:szCs w:val="16"/>
              </w:rPr>
              <w:t xml:space="preserve"> the skills to perform these functions.)</w:t>
            </w:r>
          </w:p>
        </w:tc>
        <w:tc>
          <w:tcPr>
            <w:tcW w:w="1350" w:type="dxa"/>
          </w:tcPr>
          <w:p w:rsidR="002813B0" w:rsidRPr="0021386B" w:rsidRDefault="002813B0" w:rsidP="00560D9C">
            <w:pPr>
              <w:jc w:val="center"/>
              <w:rPr>
                <w:rFonts w:cs="Arial"/>
                <w:sz w:val="16"/>
                <w:szCs w:val="16"/>
                <w:highlight w:val="yellow"/>
              </w:rPr>
            </w:pPr>
            <w:r w:rsidRPr="0080642D">
              <w:rPr>
                <w:rFonts w:cs="Arial"/>
                <w:sz w:val="16"/>
                <w:szCs w:val="16"/>
              </w:rPr>
              <w:t>Yes</w:t>
            </w:r>
          </w:p>
        </w:tc>
      </w:tr>
      <w:tr w:rsidR="002813B0" w:rsidRPr="004A6A0E" w:rsidTr="00560D9C">
        <w:tc>
          <w:tcPr>
            <w:tcW w:w="1076" w:type="dxa"/>
          </w:tcPr>
          <w:p w:rsidR="002813B0" w:rsidRPr="004A6A0E" w:rsidRDefault="002813B0" w:rsidP="00FD2970">
            <w:pPr>
              <w:rPr>
                <w:rFonts w:cs="Arial"/>
                <w:sz w:val="16"/>
                <w:szCs w:val="16"/>
              </w:rPr>
            </w:pPr>
            <w:r w:rsidRPr="004A6A0E">
              <w:rPr>
                <w:rFonts w:cs="Arial"/>
                <w:sz w:val="16"/>
                <w:szCs w:val="16"/>
              </w:rPr>
              <w:t>Audiologist</w:t>
            </w:r>
          </w:p>
        </w:tc>
        <w:tc>
          <w:tcPr>
            <w:tcW w:w="2074" w:type="dxa"/>
            <w:gridSpan w:val="2"/>
          </w:tcPr>
          <w:p w:rsidR="002813B0" w:rsidRPr="004A6A0E" w:rsidRDefault="002813B0" w:rsidP="00FD2970">
            <w:pPr>
              <w:rPr>
                <w:rFonts w:cs="Arial"/>
                <w:sz w:val="16"/>
                <w:szCs w:val="16"/>
              </w:rPr>
            </w:pPr>
            <w:r w:rsidRPr="004A6A0E">
              <w:rPr>
                <w:rFonts w:cs="Arial"/>
                <w:sz w:val="16"/>
                <w:szCs w:val="16"/>
              </w:rPr>
              <w:t>Masters or AuD</w:t>
            </w:r>
          </w:p>
        </w:tc>
        <w:tc>
          <w:tcPr>
            <w:tcW w:w="2880" w:type="dxa"/>
          </w:tcPr>
          <w:p w:rsidR="002813B0" w:rsidRPr="004A6A0E" w:rsidRDefault="002813B0" w:rsidP="00FD2970">
            <w:pPr>
              <w:rPr>
                <w:rFonts w:cs="Arial"/>
                <w:sz w:val="16"/>
                <w:szCs w:val="16"/>
              </w:rPr>
            </w:pPr>
            <w:r w:rsidRPr="004A6A0E">
              <w:rPr>
                <w:rFonts w:cs="Arial"/>
                <w:sz w:val="16"/>
                <w:szCs w:val="16"/>
              </w:rPr>
              <w:t>Licensed by the Department of Public Health Under §2-411 C.G.S.</w:t>
            </w:r>
          </w:p>
        </w:tc>
        <w:tc>
          <w:tcPr>
            <w:tcW w:w="2970" w:type="dxa"/>
          </w:tcPr>
          <w:p w:rsidR="002813B0" w:rsidRPr="004A6A0E" w:rsidRDefault="002813B0" w:rsidP="00FD2970">
            <w:pPr>
              <w:rPr>
                <w:rFonts w:cs="Arial"/>
                <w:sz w:val="16"/>
                <w:szCs w:val="16"/>
              </w:rPr>
            </w:pPr>
          </w:p>
        </w:tc>
        <w:tc>
          <w:tcPr>
            <w:tcW w:w="3690" w:type="dxa"/>
          </w:tcPr>
          <w:p w:rsidR="002813B0" w:rsidRPr="004A6A0E" w:rsidRDefault="002813B0" w:rsidP="00C2467A">
            <w:pPr>
              <w:rPr>
                <w:rFonts w:cs="Arial"/>
                <w:sz w:val="16"/>
                <w:szCs w:val="16"/>
              </w:rPr>
            </w:pPr>
            <w:r w:rsidRPr="004A6A0E">
              <w:rPr>
                <w:rFonts w:cs="Arial"/>
                <w:sz w:val="16"/>
                <w:szCs w:val="16"/>
              </w:rPr>
              <w:t>Conducts evaluations and assessments, p</w:t>
            </w:r>
            <w:r w:rsidR="00FF752D">
              <w:rPr>
                <w:rFonts w:cs="Arial"/>
                <w:sz w:val="16"/>
                <w:szCs w:val="16"/>
              </w:rPr>
              <w:t>articipates in IFSP development</w:t>
            </w:r>
            <w:r w:rsidRPr="004A6A0E">
              <w:rPr>
                <w:rFonts w:cs="Arial"/>
                <w:sz w:val="16"/>
                <w:szCs w:val="16"/>
              </w:rPr>
              <w:t xml:space="preserve"> and implementation, monitors outcomes as</w:t>
            </w:r>
            <w:r w:rsidR="001F418A">
              <w:rPr>
                <w:rFonts w:cs="Arial"/>
                <w:sz w:val="16"/>
                <w:szCs w:val="16"/>
              </w:rPr>
              <w:t xml:space="preserve"> a </w:t>
            </w:r>
            <w:r w:rsidR="00241A84">
              <w:rPr>
                <w:rFonts w:cs="Arial"/>
                <w:sz w:val="16"/>
                <w:szCs w:val="16"/>
              </w:rPr>
              <w:t>member</w:t>
            </w:r>
            <w:r w:rsidR="00241A84" w:rsidRPr="004A6A0E">
              <w:rPr>
                <w:rFonts w:cs="Arial"/>
                <w:sz w:val="16"/>
                <w:szCs w:val="16"/>
              </w:rPr>
              <w:t xml:space="preserve"> </w:t>
            </w:r>
            <w:r w:rsidRPr="004A6A0E">
              <w:rPr>
                <w:rFonts w:cs="Arial"/>
                <w:sz w:val="16"/>
                <w:szCs w:val="16"/>
              </w:rPr>
              <w:t xml:space="preserve">of </w:t>
            </w:r>
            <w:r w:rsidR="001F418A">
              <w:rPr>
                <w:rFonts w:cs="Arial"/>
                <w:sz w:val="16"/>
                <w:szCs w:val="16"/>
              </w:rPr>
              <w:t xml:space="preserve">the </w:t>
            </w:r>
            <w:r w:rsidR="00C2467A">
              <w:rPr>
                <w:rFonts w:cs="Arial"/>
                <w:sz w:val="16"/>
                <w:szCs w:val="16"/>
              </w:rPr>
              <w:t>team, and provides E</w:t>
            </w:r>
            <w:r w:rsidR="003F0FC0">
              <w:rPr>
                <w:rFonts w:cs="Arial"/>
                <w:sz w:val="16"/>
                <w:szCs w:val="16"/>
              </w:rPr>
              <w:t xml:space="preserve">arly Intervention (EI) </w:t>
            </w:r>
            <w:r w:rsidR="001F418A">
              <w:rPr>
                <w:rFonts w:cs="Arial"/>
                <w:sz w:val="16"/>
                <w:szCs w:val="16"/>
              </w:rPr>
              <w:t>supports to families for the benefit of the child.</w:t>
            </w:r>
          </w:p>
        </w:tc>
        <w:tc>
          <w:tcPr>
            <w:tcW w:w="1350" w:type="dxa"/>
          </w:tcPr>
          <w:p w:rsidR="002813B0" w:rsidRPr="004A6A0E" w:rsidRDefault="002813B0" w:rsidP="00560D9C">
            <w:pPr>
              <w:jc w:val="center"/>
              <w:rPr>
                <w:rFonts w:cs="Arial"/>
                <w:sz w:val="16"/>
                <w:szCs w:val="16"/>
              </w:rPr>
            </w:pPr>
            <w:r w:rsidRPr="004A6A0E">
              <w:rPr>
                <w:rFonts w:cs="Arial"/>
                <w:sz w:val="16"/>
                <w:szCs w:val="16"/>
              </w:rPr>
              <w:t>Yes</w:t>
            </w:r>
          </w:p>
        </w:tc>
      </w:tr>
      <w:tr w:rsidR="002813B0" w:rsidRPr="004A6A0E" w:rsidTr="00560D9C">
        <w:tc>
          <w:tcPr>
            <w:tcW w:w="1076" w:type="dxa"/>
          </w:tcPr>
          <w:p w:rsidR="002813B0" w:rsidRPr="004A6A0E" w:rsidRDefault="002813B0" w:rsidP="00FD2970">
            <w:pPr>
              <w:rPr>
                <w:rFonts w:cs="Arial"/>
                <w:sz w:val="16"/>
                <w:szCs w:val="16"/>
              </w:rPr>
            </w:pPr>
            <w:r w:rsidRPr="004A6A0E">
              <w:rPr>
                <w:rFonts w:cs="Arial"/>
                <w:sz w:val="16"/>
                <w:szCs w:val="16"/>
              </w:rPr>
              <w:t>Audiologist CFY</w:t>
            </w:r>
          </w:p>
        </w:tc>
        <w:tc>
          <w:tcPr>
            <w:tcW w:w="2074" w:type="dxa"/>
            <w:gridSpan w:val="2"/>
          </w:tcPr>
          <w:p w:rsidR="002813B0" w:rsidRPr="004A6A0E" w:rsidRDefault="002813B0" w:rsidP="00FD2970">
            <w:pPr>
              <w:rPr>
                <w:rFonts w:cs="Arial"/>
                <w:sz w:val="16"/>
                <w:szCs w:val="16"/>
              </w:rPr>
            </w:pPr>
          </w:p>
        </w:tc>
        <w:tc>
          <w:tcPr>
            <w:tcW w:w="2880" w:type="dxa"/>
          </w:tcPr>
          <w:p w:rsidR="002813B0" w:rsidRPr="004A6A0E" w:rsidRDefault="002813B0" w:rsidP="00EA390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Clinical Fellowship Year (CFY)</w:t>
            </w:r>
          </w:p>
          <w:p w:rsidR="002813B0" w:rsidRPr="004A6A0E" w:rsidRDefault="002813B0" w:rsidP="00FD2970">
            <w:pPr>
              <w:rPr>
                <w:rFonts w:cs="Arial"/>
                <w:sz w:val="16"/>
                <w:szCs w:val="16"/>
              </w:rPr>
            </w:pPr>
            <w:r w:rsidRPr="004A6A0E">
              <w:rPr>
                <w:rFonts w:cs="Arial"/>
                <w:sz w:val="16"/>
                <w:szCs w:val="16"/>
              </w:rPr>
              <w:t>Status Permissive</w:t>
            </w:r>
            <w:r w:rsidR="002F15F7" w:rsidRPr="004A6A0E">
              <w:rPr>
                <w:rFonts w:cs="Arial"/>
                <w:sz w:val="16"/>
                <w:szCs w:val="16"/>
              </w:rPr>
              <w:t>.</w:t>
            </w:r>
          </w:p>
        </w:tc>
        <w:tc>
          <w:tcPr>
            <w:tcW w:w="2970" w:type="dxa"/>
          </w:tcPr>
          <w:p w:rsidR="00367D0B" w:rsidRDefault="002813B0" w:rsidP="00EA390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Must be supervised by a licensed audiologist as required under § 20-411 C.G.S</w:t>
            </w:r>
            <w:r w:rsidR="003930C5">
              <w:rPr>
                <w:rFonts w:cs="Arial"/>
                <w:sz w:val="16"/>
                <w:szCs w:val="16"/>
              </w:rPr>
              <w:t xml:space="preserve"> At least one hour of supervision per month. </w:t>
            </w:r>
          </w:p>
          <w:p w:rsidR="001F503E" w:rsidRDefault="003930C5" w:rsidP="00EA390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0D7C3C">
              <w:rPr>
                <w:sz w:val="16"/>
                <w:szCs w:val="16"/>
              </w:rPr>
              <w:t>Participate</w:t>
            </w:r>
            <w:r>
              <w:rPr>
                <w:sz w:val="16"/>
                <w:szCs w:val="16"/>
              </w:rPr>
              <w:t>s</w:t>
            </w:r>
            <w:r w:rsidRPr="000D7C3C">
              <w:rPr>
                <w:sz w:val="16"/>
                <w:szCs w:val="16"/>
              </w:rPr>
              <w:t xml:space="preserve"> as a </w:t>
            </w:r>
            <w:r>
              <w:rPr>
                <w:sz w:val="16"/>
                <w:szCs w:val="16"/>
              </w:rPr>
              <w:t xml:space="preserve">member of a team that </w:t>
            </w:r>
            <w:r w:rsidRPr="000D7C3C">
              <w:rPr>
                <w:sz w:val="16"/>
                <w:szCs w:val="16"/>
              </w:rPr>
              <w:t xml:space="preserve">meets </w:t>
            </w:r>
            <w:r>
              <w:rPr>
                <w:sz w:val="16"/>
                <w:szCs w:val="16"/>
              </w:rPr>
              <w:t xml:space="preserve">at least monthly </w:t>
            </w:r>
            <w:r w:rsidRPr="000D7C3C">
              <w:rPr>
                <w:sz w:val="16"/>
                <w:szCs w:val="16"/>
              </w:rPr>
              <w:t xml:space="preserve">to receive support as needed to address child and family </w:t>
            </w:r>
            <w:r w:rsidR="001F503E" w:rsidRPr="000D7C3C">
              <w:rPr>
                <w:sz w:val="16"/>
                <w:szCs w:val="16"/>
              </w:rPr>
              <w:t>outcomes</w:t>
            </w:r>
            <w:r w:rsidR="001F503E">
              <w:rPr>
                <w:rFonts w:cs="Arial"/>
                <w:sz w:val="16"/>
                <w:szCs w:val="16"/>
              </w:rPr>
              <w:t>.</w:t>
            </w:r>
            <w:r w:rsidR="001F503E" w:rsidRPr="004A6A0E">
              <w:rPr>
                <w:rFonts w:cs="Arial"/>
                <w:sz w:val="16"/>
                <w:szCs w:val="16"/>
              </w:rPr>
              <w:t xml:space="preserve"> </w:t>
            </w:r>
          </w:p>
          <w:p w:rsidR="002813B0" w:rsidRPr="004A6A0E" w:rsidRDefault="001F503E" w:rsidP="00EA390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All</w:t>
            </w:r>
            <w:r w:rsidR="002813B0" w:rsidRPr="004A6A0E">
              <w:rPr>
                <w:rFonts w:cs="Arial"/>
                <w:sz w:val="16"/>
                <w:szCs w:val="16"/>
              </w:rPr>
              <w:t xml:space="preserve"> notes must be countersigned by a licensed </w:t>
            </w:r>
            <w:r w:rsidR="00D515B8" w:rsidRPr="004A6A0E">
              <w:rPr>
                <w:rFonts w:cs="Arial"/>
                <w:sz w:val="16"/>
                <w:szCs w:val="16"/>
              </w:rPr>
              <w:t>audiologist.</w:t>
            </w:r>
          </w:p>
        </w:tc>
        <w:tc>
          <w:tcPr>
            <w:tcW w:w="3690" w:type="dxa"/>
          </w:tcPr>
          <w:p w:rsidR="00837709" w:rsidRPr="004A6A0E" w:rsidRDefault="000D7C3C" w:rsidP="00FD2970">
            <w:pPr>
              <w:rPr>
                <w:rFonts w:cs="Arial"/>
                <w:sz w:val="16"/>
                <w:szCs w:val="16"/>
              </w:rPr>
            </w:pPr>
            <w:r w:rsidRPr="004A6A0E">
              <w:rPr>
                <w:rFonts w:cs="Arial"/>
                <w:sz w:val="16"/>
                <w:szCs w:val="16"/>
              </w:rPr>
              <w:t>Conducts evaluations and assessments, p</w:t>
            </w:r>
            <w:r w:rsidR="00FF752D">
              <w:rPr>
                <w:rFonts w:cs="Arial"/>
                <w:sz w:val="16"/>
                <w:szCs w:val="16"/>
              </w:rPr>
              <w:t>articipates in IFSP development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team, and provides</w:t>
            </w:r>
            <w:r w:rsidR="00C2467A">
              <w:rPr>
                <w:rFonts w:cs="Arial"/>
                <w:sz w:val="16"/>
                <w:szCs w:val="16"/>
              </w:rPr>
              <w:t xml:space="preserve"> EI </w:t>
            </w:r>
            <w:r>
              <w:rPr>
                <w:rFonts w:cs="Arial"/>
                <w:sz w:val="16"/>
                <w:szCs w:val="16"/>
              </w:rPr>
              <w:t>supports to families for the benefit of the child.</w:t>
            </w:r>
          </w:p>
          <w:p w:rsidR="00837709" w:rsidRPr="004A6A0E" w:rsidRDefault="00837709" w:rsidP="00FD2970">
            <w:pPr>
              <w:rPr>
                <w:rFonts w:cs="Arial"/>
                <w:sz w:val="16"/>
                <w:szCs w:val="16"/>
              </w:rPr>
            </w:pPr>
          </w:p>
        </w:tc>
        <w:tc>
          <w:tcPr>
            <w:tcW w:w="1350" w:type="dxa"/>
          </w:tcPr>
          <w:p w:rsidR="002813B0" w:rsidRPr="004A6A0E" w:rsidRDefault="002813B0" w:rsidP="00560D9C">
            <w:pPr>
              <w:jc w:val="center"/>
              <w:rPr>
                <w:rFonts w:cs="Arial"/>
                <w:sz w:val="16"/>
                <w:szCs w:val="16"/>
              </w:rPr>
            </w:pPr>
            <w:r w:rsidRPr="004A6A0E">
              <w:rPr>
                <w:rFonts w:cs="Arial"/>
                <w:sz w:val="16"/>
                <w:szCs w:val="16"/>
              </w:rPr>
              <w:t>Yes</w:t>
            </w:r>
          </w:p>
        </w:tc>
      </w:tr>
      <w:tr w:rsidR="002813B0" w:rsidRPr="004A6A0E" w:rsidTr="00560D9C">
        <w:tc>
          <w:tcPr>
            <w:tcW w:w="1076" w:type="dxa"/>
          </w:tcPr>
          <w:p w:rsidR="003821AC" w:rsidRPr="004A6A0E" w:rsidRDefault="003821AC" w:rsidP="00FD2970">
            <w:pPr>
              <w:rPr>
                <w:rFonts w:cs="Arial"/>
                <w:sz w:val="16"/>
                <w:szCs w:val="16"/>
              </w:rPr>
            </w:pPr>
            <w:r>
              <w:rPr>
                <w:rFonts w:cs="Arial"/>
                <w:sz w:val="16"/>
                <w:szCs w:val="16"/>
              </w:rPr>
              <w:t xml:space="preserve">Licensed Behavioral Analyst </w:t>
            </w:r>
            <w:r w:rsidR="00EB3FE7">
              <w:rPr>
                <w:rFonts w:cs="Arial"/>
                <w:sz w:val="16"/>
                <w:szCs w:val="16"/>
              </w:rPr>
              <w:t xml:space="preserve"> (LBA)</w:t>
            </w:r>
          </w:p>
        </w:tc>
        <w:tc>
          <w:tcPr>
            <w:tcW w:w="2074" w:type="dxa"/>
            <w:gridSpan w:val="2"/>
          </w:tcPr>
          <w:p w:rsidR="003821AC" w:rsidRPr="004A6A0E" w:rsidRDefault="002813B0" w:rsidP="003821AC">
            <w:pPr>
              <w:rPr>
                <w:rFonts w:cs="Arial"/>
                <w:sz w:val="16"/>
                <w:szCs w:val="16"/>
              </w:rPr>
            </w:pPr>
            <w:r w:rsidRPr="004A6A0E">
              <w:rPr>
                <w:rFonts w:cs="Arial"/>
                <w:sz w:val="16"/>
                <w:szCs w:val="16"/>
              </w:rPr>
              <w:t xml:space="preserve">MA or Doctorate </w:t>
            </w:r>
          </w:p>
        </w:tc>
        <w:tc>
          <w:tcPr>
            <w:tcW w:w="2880" w:type="dxa"/>
          </w:tcPr>
          <w:p w:rsidR="003821AC" w:rsidRDefault="00871513" w:rsidP="0057799F">
            <w:pPr>
              <w:rPr>
                <w:rFonts w:cs="Arial"/>
                <w:sz w:val="16"/>
                <w:szCs w:val="16"/>
              </w:rPr>
            </w:pPr>
            <w:r w:rsidRPr="003821AC">
              <w:rPr>
                <w:rFonts w:cs="Arial"/>
                <w:sz w:val="16"/>
                <w:szCs w:val="16"/>
              </w:rPr>
              <w:t>Licensed by the Department of Public Health as a behavior analyst (section 1905(a)(6)</w:t>
            </w:r>
            <w:r>
              <w:rPr>
                <w:rFonts w:cs="Arial"/>
                <w:sz w:val="16"/>
                <w:szCs w:val="16"/>
              </w:rPr>
              <w:t xml:space="preserve"> which includes certification</w:t>
            </w:r>
            <w:r w:rsidRPr="003821AC">
              <w:rPr>
                <w:rFonts w:cs="Arial"/>
                <w:sz w:val="16"/>
                <w:szCs w:val="16"/>
              </w:rPr>
              <w:t xml:space="preserve"> as a Board Certified Behavior Analyst (BCBA) by the Behavior Analyst Certification Board (BACB) (section 1905(a)(13)(C)</w:t>
            </w:r>
          </w:p>
          <w:p w:rsidR="001E1E72" w:rsidRPr="004A6A0E" w:rsidRDefault="001E1E72" w:rsidP="0057799F">
            <w:pPr>
              <w:rPr>
                <w:rFonts w:cs="Arial"/>
                <w:sz w:val="16"/>
                <w:szCs w:val="16"/>
              </w:rPr>
            </w:pPr>
          </w:p>
        </w:tc>
        <w:tc>
          <w:tcPr>
            <w:tcW w:w="2970" w:type="dxa"/>
          </w:tcPr>
          <w:p w:rsidR="002813B0" w:rsidRPr="004A6A0E" w:rsidRDefault="002813B0" w:rsidP="003821AC">
            <w:pPr>
              <w:rPr>
                <w:rFonts w:cs="Arial"/>
                <w:sz w:val="16"/>
                <w:szCs w:val="16"/>
              </w:rPr>
            </w:pPr>
          </w:p>
        </w:tc>
        <w:tc>
          <w:tcPr>
            <w:tcW w:w="3690" w:type="dxa"/>
          </w:tcPr>
          <w:p w:rsidR="000D7C3C" w:rsidRPr="004A6A0E" w:rsidRDefault="000D7C3C" w:rsidP="000D7C3C">
            <w:pPr>
              <w:rPr>
                <w:rFonts w:cs="Arial"/>
                <w:sz w:val="16"/>
                <w:szCs w:val="16"/>
              </w:rPr>
            </w:pPr>
            <w:r w:rsidRPr="004A6A0E">
              <w:rPr>
                <w:rFonts w:cs="Arial"/>
                <w:sz w:val="16"/>
                <w:szCs w:val="16"/>
              </w:rPr>
              <w:t>Conducts evaluations and assessments, p</w:t>
            </w:r>
            <w:r w:rsidR="00FF752D">
              <w:rPr>
                <w:rFonts w:cs="Arial"/>
                <w:sz w:val="16"/>
                <w:szCs w:val="16"/>
              </w:rPr>
              <w:t>articipates in IFSP development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C2467A">
              <w:rPr>
                <w:rFonts w:cs="Arial"/>
                <w:sz w:val="16"/>
                <w:szCs w:val="16"/>
              </w:rPr>
              <w:t xml:space="preserve">EI </w:t>
            </w:r>
            <w:r>
              <w:rPr>
                <w:rFonts w:cs="Arial"/>
                <w:sz w:val="16"/>
                <w:szCs w:val="16"/>
              </w:rPr>
              <w:t>supports to families for the benefit of the child.</w:t>
            </w:r>
          </w:p>
          <w:p w:rsidR="00D54974" w:rsidRPr="004A6A0E" w:rsidRDefault="00D54974" w:rsidP="00FD2970">
            <w:pPr>
              <w:rPr>
                <w:rFonts w:cs="Arial"/>
                <w:sz w:val="16"/>
                <w:szCs w:val="16"/>
              </w:rPr>
            </w:pPr>
          </w:p>
        </w:tc>
        <w:tc>
          <w:tcPr>
            <w:tcW w:w="1350" w:type="dxa"/>
          </w:tcPr>
          <w:p w:rsidR="002813B0" w:rsidRPr="004A6A0E" w:rsidRDefault="002813B0" w:rsidP="00560D9C">
            <w:pPr>
              <w:jc w:val="center"/>
              <w:rPr>
                <w:rFonts w:cs="Arial"/>
                <w:sz w:val="16"/>
                <w:szCs w:val="16"/>
              </w:rPr>
            </w:pPr>
            <w:r w:rsidRPr="004A6A0E">
              <w:rPr>
                <w:rFonts w:cs="Arial"/>
                <w:sz w:val="16"/>
                <w:szCs w:val="16"/>
              </w:rPr>
              <w:t>Yes</w:t>
            </w:r>
          </w:p>
        </w:tc>
      </w:tr>
      <w:tr w:rsidR="002813B0" w:rsidRPr="004A6A0E" w:rsidTr="00560D9C">
        <w:trPr>
          <w:trHeight w:val="341"/>
        </w:trPr>
        <w:tc>
          <w:tcPr>
            <w:tcW w:w="1076" w:type="dxa"/>
          </w:tcPr>
          <w:p w:rsidR="002813B0" w:rsidRPr="004A6A0E" w:rsidRDefault="002813B0" w:rsidP="00FD2970">
            <w:pPr>
              <w:rPr>
                <w:rFonts w:cs="Arial"/>
                <w:sz w:val="16"/>
                <w:szCs w:val="16"/>
              </w:rPr>
            </w:pPr>
            <w:r w:rsidRPr="004A6A0E">
              <w:rPr>
                <w:rFonts w:cs="Arial"/>
                <w:sz w:val="16"/>
                <w:szCs w:val="16"/>
              </w:rPr>
              <w:t>Board Certified Associate Behavior Analyst</w:t>
            </w:r>
          </w:p>
          <w:p w:rsidR="002813B0" w:rsidRDefault="002813B0" w:rsidP="00FD2970">
            <w:pPr>
              <w:rPr>
                <w:rFonts w:cs="Arial"/>
                <w:sz w:val="16"/>
                <w:szCs w:val="16"/>
              </w:rPr>
            </w:pPr>
            <w:r w:rsidRPr="004A6A0E">
              <w:rPr>
                <w:rFonts w:cs="Arial"/>
                <w:sz w:val="16"/>
                <w:szCs w:val="16"/>
              </w:rPr>
              <w:t>(BCA)</w:t>
            </w:r>
          </w:p>
          <w:p w:rsidR="00B25FC1" w:rsidRDefault="00B25FC1" w:rsidP="00FD2970">
            <w:pPr>
              <w:rPr>
                <w:rFonts w:cs="Arial"/>
                <w:sz w:val="16"/>
                <w:szCs w:val="16"/>
              </w:rPr>
            </w:pPr>
            <w:r>
              <w:rPr>
                <w:rFonts w:cs="Arial"/>
                <w:sz w:val="16"/>
                <w:szCs w:val="16"/>
              </w:rPr>
              <w:t>Or</w:t>
            </w:r>
          </w:p>
          <w:p w:rsidR="00B25FC1" w:rsidRPr="004A6A0E" w:rsidRDefault="00B25FC1" w:rsidP="00FD2970">
            <w:pPr>
              <w:rPr>
                <w:rFonts w:cs="Arial"/>
                <w:sz w:val="16"/>
                <w:szCs w:val="16"/>
              </w:rPr>
            </w:pPr>
            <w:r>
              <w:rPr>
                <w:rFonts w:cs="Arial"/>
                <w:sz w:val="16"/>
                <w:szCs w:val="16"/>
              </w:rPr>
              <w:t>Board Certified Behavioral Analyst</w:t>
            </w:r>
            <w:r w:rsidR="00410F76">
              <w:rPr>
                <w:rFonts w:cs="Arial"/>
                <w:sz w:val="16"/>
                <w:szCs w:val="16"/>
              </w:rPr>
              <w:t xml:space="preserve"> (not licensed)</w:t>
            </w:r>
          </w:p>
        </w:tc>
        <w:tc>
          <w:tcPr>
            <w:tcW w:w="2074" w:type="dxa"/>
            <w:gridSpan w:val="2"/>
          </w:tcPr>
          <w:p w:rsidR="002813B0" w:rsidRPr="004A6A0E" w:rsidRDefault="002813B0" w:rsidP="00FD2970">
            <w:pPr>
              <w:rPr>
                <w:rFonts w:cs="Arial"/>
                <w:sz w:val="16"/>
                <w:szCs w:val="16"/>
              </w:rPr>
            </w:pPr>
            <w:r w:rsidRPr="004A6A0E">
              <w:rPr>
                <w:rFonts w:cs="Arial"/>
                <w:sz w:val="16"/>
                <w:szCs w:val="16"/>
              </w:rPr>
              <w:t>BA in behavior analysis or in psychology, spec education or another human service discipline with an emphasis in behavior analysis</w:t>
            </w:r>
          </w:p>
        </w:tc>
        <w:tc>
          <w:tcPr>
            <w:tcW w:w="2880" w:type="dxa"/>
          </w:tcPr>
          <w:p w:rsidR="002813B0" w:rsidRDefault="002813B0" w:rsidP="00FD2970">
            <w:pPr>
              <w:rPr>
                <w:rFonts w:cs="Arial"/>
                <w:sz w:val="16"/>
                <w:szCs w:val="16"/>
              </w:rPr>
            </w:pPr>
            <w:r w:rsidRPr="004A6A0E">
              <w:rPr>
                <w:rFonts w:cs="Arial"/>
                <w:sz w:val="16"/>
                <w:szCs w:val="16"/>
              </w:rPr>
              <w:t xml:space="preserve">Certification from the Behavior Analyst Certification Board, </w:t>
            </w:r>
            <w:r w:rsidRPr="00B423A7">
              <w:rPr>
                <w:rFonts w:cs="Arial"/>
                <w:sz w:val="16"/>
                <w:szCs w:val="16"/>
              </w:rPr>
              <w:t>Inc. or the states of Pennsylvania or Florida</w:t>
            </w:r>
            <w:r w:rsidR="002F15F7" w:rsidRPr="00B423A7">
              <w:rPr>
                <w:rFonts w:cs="Arial"/>
                <w:sz w:val="16"/>
                <w:szCs w:val="16"/>
              </w:rPr>
              <w:t>.</w:t>
            </w:r>
          </w:p>
          <w:p w:rsidR="00B25FC1" w:rsidRPr="004A6A0E" w:rsidRDefault="00B25FC1" w:rsidP="00FD2970">
            <w:pPr>
              <w:rPr>
                <w:rFonts w:cs="Arial"/>
                <w:sz w:val="16"/>
                <w:szCs w:val="16"/>
              </w:rPr>
            </w:pPr>
          </w:p>
        </w:tc>
        <w:tc>
          <w:tcPr>
            <w:tcW w:w="2970" w:type="dxa"/>
          </w:tcPr>
          <w:p w:rsidR="002813B0" w:rsidRPr="004A6A0E" w:rsidRDefault="002813B0" w:rsidP="00FD2970">
            <w:pPr>
              <w:rPr>
                <w:rFonts w:cs="Arial"/>
                <w:sz w:val="16"/>
                <w:szCs w:val="16"/>
              </w:rPr>
            </w:pPr>
            <w:r w:rsidRPr="004A6A0E">
              <w:rPr>
                <w:rFonts w:cs="Arial"/>
                <w:sz w:val="16"/>
                <w:szCs w:val="16"/>
              </w:rPr>
              <w:t>Periodic consultation from Board Certified Behavior Analyst or licensed Psychologist.</w:t>
            </w:r>
          </w:p>
          <w:p w:rsidR="00DC652D" w:rsidRPr="004A6A0E" w:rsidRDefault="00DC652D" w:rsidP="00FD2970">
            <w:pPr>
              <w:rPr>
                <w:rFonts w:cs="Arial"/>
                <w:sz w:val="16"/>
                <w:szCs w:val="16"/>
              </w:rPr>
            </w:pPr>
            <w:r>
              <w:rPr>
                <w:rFonts w:cs="Arial"/>
                <w:sz w:val="16"/>
                <w:szCs w:val="16"/>
              </w:rPr>
              <w:t xml:space="preserve">At least one hour of supervision per month. </w:t>
            </w:r>
          </w:p>
          <w:p w:rsidR="00DC652D" w:rsidRDefault="000D7C3C" w:rsidP="00FD2970">
            <w:pPr>
              <w:rPr>
                <w:rFonts w:cs="Arial"/>
                <w:sz w:val="16"/>
                <w:szCs w:val="16"/>
              </w:rPr>
            </w:pPr>
            <w:r w:rsidRPr="000D7C3C">
              <w:rPr>
                <w:sz w:val="16"/>
                <w:szCs w:val="16"/>
              </w:rPr>
              <w:t>Participate</w:t>
            </w:r>
            <w:r w:rsidR="00DC652D">
              <w:rPr>
                <w:sz w:val="16"/>
                <w:szCs w:val="16"/>
              </w:rPr>
              <w:t>s</w:t>
            </w:r>
            <w:r w:rsidRPr="000D7C3C">
              <w:rPr>
                <w:sz w:val="16"/>
                <w:szCs w:val="16"/>
              </w:rPr>
              <w:t xml:space="preserve"> as a </w:t>
            </w:r>
            <w:r w:rsidR="00CC1CD8">
              <w:rPr>
                <w:sz w:val="16"/>
                <w:szCs w:val="16"/>
              </w:rPr>
              <w:t xml:space="preserve">member of a team that </w:t>
            </w:r>
            <w:r w:rsidRPr="000D7C3C">
              <w:rPr>
                <w:sz w:val="16"/>
                <w:szCs w:val="16"/>
              </w:rPr>
              <w:t xml:space="preserve">meets </w:t>
            </w:r>
            <w:r w:rsidR="00CC1CD8">
              <w:rPr>
                <w:sz w:val="16"/>
                <w:szCs w:val="16"/>
              </w:rPr>
              <w:t xml:space="preserve">at least monthly </w:t>
            </w:r>
            <w:r w:rsidRPr="000D7C3C">
              <w:rPr>
                <w:sz w:val="16"/>
                <w:szCs w:val="16"/>
              </w:rPr>
              <w:t>to receive support as needed to address child and family outcomes</w:t>
            </w:r>
          </w:p>
          <w:p w:rsidR="007215FB" w:rsidRPr="004A6A0E" w:rsidRDefault="002813B0" w:rsidP="00C95C40">
            <w:pPr>
              <w:rPr>
                <w:rFonts w:cs="Arial"/>
                <w:sz w:val="16"/>
                <w:szCs w:val="16"/>
              </w:rPr>
            </w:pPr>
            <w:r w:rsidRPr="004A6A0E">
              <w:rPr>
                <w:rFonts w:cs="Arial"/>
                <w:sz w:val="16"/>
                <w:szCs w:val="16"/>
              </w:rPr>
              <w:t xml:space="preserve"> All progress notes must be countersigned by a supervisor who is </w:t>
            </w:r>
            <w:r w:rsidR="00C95C40" w:rsidRPr="004A6A0E">
              <w:rPr>
                <w:rFonts w:cs="Arial"/>
                <w:sz w:val="16"/>
                <w:szCs w:val="16"/>
              </w:rPr>
              <w:t xml:space="preserve">a </w:t>
            </w:r>
            <w:r w:rsidRPr="004A6A0E">
              <w:rPr>
                <w:rFonts w:cs="Arial"/>
                <w:sz w:val="16"/>
                <w:szCs w:val="16"/>
              </w:rPr>
              <w:t>certified</w:t>
            </w:r>
            <w:r w:rsidR="00C95C40" w:rsidRPr="004A6A0E">
              <w:rPr>
                <w:rFonts w:cs="Arial"/>
                <w:sz w:val="16"/>
                <w:szCs w:val="16"/>
              </w:rPr>
              <w:t xml:space="preserve"> Behavior Analyst or licensed Psychologist</w:t>
            </w:r>
            <w:r w:rsidR="002F15F7" w:rsidRPr="004A6A0E">
              <w:rPr>
                <w:rFonts w:cs="Arial"/>
                <w:sz w:val="16"/>
                <w:szCs w:val="16"/>
              </w:rPr>
              <w:t>.</w:t>
            </w:r>
          </w:p>
        </w:tc>
        <w:tc>
          <w:tcPr>
            <w:tcW w:w="3690" w:type="dxa"/>
          </w:tcPr>
          <w:p w:rsidR="00CD296E" w:rsidRPr="004A6A0E" w:rsidRDefault="00D54974" w:rsidP="00CD296E">
            <w:pPr>
              <w:rPr>
                <w:rFonts w:cs="Arial"/>
                <w:sz w:val="16"/>
                <w:szCs w:val="16"/>
              </w:rPr>
            </w:pPr>
            <w:r w:rsidRPr="004A6A0E">
              <w:rPr>
                <w:rFonts w:ascii="Helvetica" w:hAnsi="Helvetica" w:cs="Helvetica"/>
                <w:sz w:val="16"/>
                <w:szCs w:val="16"/>
              </w:rPr>
              <w:t>Participates in IFSP development and</w:t>
            </w:r>
            <w:r w:rsidR="003D40D8" w:rsidRPr="004A6A0E">
              <w:rPr>
                <w:rFonts w:ascii="Helvetica" w:hAnsi="Helvetica" w:cs="Helvetica"/>
                <w:sz w:val="16"/>
                <w:szCs w:val="16"/>
              </w:rPr>
              <w:t xml:space="preserve"> </w:t>
            </w:r>
            <w:r w:rsidRPr="004A6A0E">
              <w:rPr>
                <w:rFonts w:ascii="Helvetica" w:hAnsi="Helvetica" w:cs="Helvetica"/>
                <w:sz w:val="16"/>
                <w:szCs w:val="16"/>
              </w:rPr>
              <w:t xml:space="preserve">implementation, monitors outcomes as part of a transdisciplinary team, </w:t>
            </w:r>
            <w:r w:rsidR="00CD296E" w:rsidRPr="004A6A0E">
              <w:rPr>
                <w:rFonts w:cs="Arial"/>
                <w:sz w:val="16"/>
                <w:szCs w:val="16"/>
              </w:rPr>
              <w:t xml:space="preserve">and provides </w:t>
            </w:r>
            <w:r w:rsidR="00C2467A">
              <w:rPr>
                <w:rFonts w:cs="Arial"/>
                <w:sz w:val="16"/>
                <w:szCs w:val="16"/>
              </w:rPr>
              <w:t xml:space="preserve">EI </w:t>
            </w:r>
            <w:r w:rsidR="00CD296E">
              <w:rPr>
                <w:rFonts w:cs="Arial"/>
                <w:sz w:val="16"/>
                <w:szCs w:val="16"/>
              </w:rPr>
              <w:t>supports to families for the benefit of the child.</w:t>
            </w:r>
          </w:p>
          <w:p w:rsidR="00892CAA" w:rsidRPr="004A6A0E" w:rsidRDefault="00892CAA" w:rsidP="00EA390E">
            <w:pPr>
              <w:autoSpaceDE w:val="0"/>
              <w:autoSpaceDN w:val="0"/>
              <w:adjustRightInd w:val="0"/>
              <w:rPr>
                <w:rFonts w:ascii="Helvetica" w:hAnsi="Helvetica" w:cs="Helvetica"/>
                <w:sz w:val="16"/>
                <w:szCs w:val="16"/>
              </w:rPr>
            </w:pPr>
          </w:p>
          <w:p w:rsidR="00D54974" w:rsidRPr="004A6A0E" w:rsidRDefault="00D54974" w:rsidP="00EA390E">
            <w:pPr>
              <w:autoSpaceDE w:val="0"/>
              <w:autoSpaceDN w:val="0"/>
              <w:adjustRightInd w:val="0"/>
              <w:rPr>
                <w:rFonts w:ascii="Helvetica" w:hAnsi="Helvetica" w:cs="Helvetica"/>
                <w:sz w:val="16"/>
                <w:szCs w:val="16"/>
              </w:rPr>
            </w:pPr>
            <w:r w:rsidRPr="004A6A0E">
              <w:rPr>
                <w:rFonts w:ascii="Helvetica" w:hAnsi="Helvetica" w:cs="Helvetica"/>
                <w:sz w:val="16"/>
                <w:szCs w:val="16"/>
              </w:rPr>
              <w:t xml:space="preserve">Under supervision </w:t>
            </w:r>
            <w:r w:rsidR="003D40D8" w:rsidRPr="004A6A0E">
              <w:rPr>
                <w:rFonts w:ascii="Helvetica" w:hAnsi="Helvetica" w:cs="Helvetica"/>
                <w:sz w:val="16"/>
                <w:szCs w:val="16"/>
              </w:rPr>
              <w:t>by</w:t>
            </w:r>
            <w:r w:rsidR="00892CAA" w:rsidRPr="004A6A0E">
              <w:rPr>
                <w:rFonts w:ascii="Helvetica" w:hAnsi="Helvetica" w:cs="Helvetica"/>
                <w:sz w:val="16"/>
                <w:szCs w:val="16"/>
              </w:rPr>
              <w:t xml:space="preserve"> </w:t>
            </w:r>
            <w:r w:rsidRPr="004A6A0E">
              <w:rPr>
                <w:rFonts w:ascii="Helvetica" w:hAnsi="Helvetica" w:cs="Helvetica"/>
                <w:sz w:val="16"/>
                <w:szCs w:val="16"/>
              </w:rPr>
              <w:t>licensed</w:t>
            </w:r>
            <w:r w:rsidR="00055334" w:rsidRPr="004A6A0E">
              <w:rPr>
                <w:rFonts w:ascii="Helvetica" w:hAnsi="Helvetica" w:cs="Helvetica"/>
                <w:sz w:val="16"/>
                <w:szCs w:val="16"/>
              </w:rPr>
              <w:t>/</w:t>
            </w:r>
            <w:r w:rsidRPr="004A6A0E">
              <w:rPr>
                <w:rFonts w:ascii="Helvetica" w:hAnsi="Helvetica" w:cs="Helvetica"/>
                <w:sz w:val="16"/>
                <w:szCs w:val="16"/>
              </w:rPr>
              <w:t>certified personnel, may function independently.</w:t>
            </w:r>
          </w:p>
          <w:p w:rsidR="00892CAA" w:rsidRPr="004A6A0E" w:rsidRDefault="00892CAA" w:rsidP="00EA390E">
            <w:pPr>
              <w:autoSpaceDE w:val="0"/>
              <w:autoSpaceDN w:val="0"/>
              <w:adjustRightInd w:val="0"/>
              <w:rPr>
                <w:rFonts w:ascii="Helvetica" w:hAnsi="Helvetica" w:cs="Helvetica"/>
                <w:sz w:val="16"/>
                <w:szCs w:val="16"/>
              </w:rPr>
            </w:pPr>
          </w:p>
          <w:p w:rsidR="00711B85" w:rsidRPr="00367D0B" w:rsidRDefault="00D54974" w:rsidP="00EA390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cs="Helvetica"/>
                <w:sz w:val="16"/>
                <w:szCs w:val="16"/>
              </w:rPr>
            </w:pPr>
            <w:r w:rsidRPr="004A6A0E">
              <w:rPr>
                <w:rFonts w:ascii="Helvetica" w:hAnsi="Helvetica" w:cs="Helvetica"/>
                <w:sz w:val="16"/>
                <w:szCs w:val="16"/>
              </w:rPr>
              <w:t>Does not perform evaluations or</w:t>
            </w:r>
            <w:r w:rsidR="002F15F7" w:rsidRPr="004A6A0E">
              <w:rPr>
                <w:rFonts w:ascii="Helvetica" w:hAnsi="Helvetica" w:cs="Helvetica"/>
                <w:sz w:val="16"/>
                <w:szCs w:val="16"/>
              </w:rPr>
              <w:t xml:space="preserve"> </w:t>
            </w:r>
            <w:r w:rsidR="00FA7498" w:rsidRPr="004A6A0E">
              <w:rPr>
                <w:rFonts w:ascii="Helvetica" w:hAnsi="Helvetica" w:cs="Helvetica"/>
                <w:sz w:val="16"/>
                <w:szCs w:val="16"/>
              </w:rPr>
              <w:t>assessments</w:t>
            </w:r>
            <w:r w:rsidRPr="004A6A0E">
              <w:rPr>
                <w:rFonts w:ascii="Helvetica" w:hAnsi="Helvetica" w:cs="Helvetica"/>
                <w:sz w:val="16"/>
                <w:szCs w:val="16"/>
              </w:rPr>
              <w:t xml:space="preserve"> but provides data and input.</w:t>
            </w:r>
            <w:r w:rsidR="007215FB">
              <w:rPr>
                <w:rFonts w:ascii="Helvetica" w:hAnsi="Helvetica" w:cs="Helvetica"/>
                <w:sz w:val="16"/>
                <w:szCs w:val="16"/>
              </w:rPr>
              <w:t xml:space="preserve">  </w:t>
            </w:r>
            <w:r w:rsidR="007215FB">
              <w:rPr>
                <w:rFonts w:cs="Arial"/>
                <w:sz w:val="16"/>
                <w:szCs w:val="16"/>
              </w:rPr>
              <w:t xml:space="preserve">May update Curriculum-based tool with family as part of </w:t>
            </w:r>
            <w:r w:rsidR="000D7C3C">
              <w:rPr>
                <w:rFonts w:cs="Arial"/>
                <w:sz w:val="16"/>
                <w:szCs w:val="16"/>
              </w:rPr>
              <w:t>Early Intervention Treatment Services.</w:t>
            </w:r>
          </w:p>
        </w:tc>
        <w:tc>
          <w:tcPr>
            <w:tcW w:w="1350" w:type="dxa"/>
          </w:tcPr>
          <w:p w:rsidR="002813B0" w:rsidRPr="004A6A0E" w:rsidRDefault="002813B0" w:rsidP="00560D9C">
            <w:pPr>
              <w:jc w:val="center"/>
              <w:rPr>
                <w:rFonts w:cs="Arial"/>
                <w:sz w:val="16"/>
                <w:szCs w:val="16"/>
              </w:rPr>
            </w:pPr>
            <w:r w:rsidRPr="004A6A0E">
              <w:rPr>
                <w:rFonts w:cs="Arial"/>
                <w:sz w:val="16"/>
                <w:szCs w:val="16"/>
              </w:rPr>
              <w:t>Yes</w:t>
            </w:r>
          </w:p>
          <w:p w:rsidR="004D010B" w:rsidRPr="004A6A0E" w:rsidRDefault="004D010B" w:rsidP="00560D9C">
            <w:pPr>
              <w:jc w:val="center"/>
              <w:rPr>
                <w:rFonts w:cs="Arial"/>
                <w:sz w:val="16"/>
                <w:szCs w:val="16"/>
              </w:rPr>
            </w:pPr>
          </w:p>
          <w:p w:rsidR="004D010B" w:rsidRPr="004A6A0E" w:rsidRDefault="004D010B" w:rsidP="00560D9C">
            <w:pPr>
              <w:jc w:val="center"/>
              <w:rPr>
                <w:rFonts w:cs="Arial"/>
                <w:sz w:val="16"/>
                <w:szCs w:val="16"/>
              </w:rPr>
            </w:pPr>
          </w:p>
          <w:p w:rsidR="004D010B" w:rsidRPr="004A6A0E" w:rsidRDefault="004D010B" w:rsidP="00560D9C">
            <w:pPr>
              <w:jc w:val="center"/>
              <w:rPr>
                <w:rFonts w:cs="Arial"/>
                <w:sz w:val="16"/>
                <w:szCs w:val="16"/>
              </w:rPr>
            </w:pPr>
          </w:p>
          <w:p w:rsidR="004D010B" w:rsidRPr="004A6A0E" w:rsidRDefault="004D010B" w:rsidP="00560D9C">
            <w:pPr>
              <w:jc w:val="center"/>
              <w:rPr>
                <w:rFonts w:cs="Arial"/>
                <w:sz w:val="16"/>
                <w:szCs w:val="16"/>
              </w:rPr>
            </w:pPr>
          </w:p>
          <w:p w:rsidR="004D010B" w:rsidRPr="004A6A0E" w:rsidRDefault="004D010B" w:rsidP="00560D9C">
            <w:pPr>
              <w:jc w:val="center"/>
              <w:rPr>
                <w:rFonts w:cs="Arial"/>
                <w:sz w:val="16"/>
                <w:szCs w:val="16"/>
              </w:rPr>
            </w:pPr>
          </w:p>
          <w:p w:rsidR="004D010B" w:rsidRPr="004A6A0E" w:rsidRDefault="004D010B" w:rsidP="00560D9C">
            <w:pPr>
              <w:jc w:val="center"/>
              <w:rPr>
                <w:rFonts w:cs="Arial"/>
                <w:sz w:val="16"/>
                <w:szCs w:val="16"/>
              </w:rPr>
            </w:pPr>
          </w:p>
          <w:p w:rsidR="004D010B" w:rsidRPr="004A6A0E" w:rsidRDefault="004D010B" w:rsidP="00560D9C">
            <w:pPr>
              <w:jc w:val="center"/>
              <w:rPr>
                <w:rFonts w:cs="Arial"/>
                <w:sz w:val="16"/>
                <w:szCs w:val="16"/>
              </w:rPr>
            </w:pPr>
          </w:p>
        </w:tc>
      </w:tr>
      <w:tr w:rsidR="002813B0" w:rsidRPr="004A6A0E" w:rsidTr="00EA390E">
        <w:tc>
          <w:tcPr>
            <w:tcW w:w="14040" w:type="dxa"/>
            <w:gridSpan w:val="7"/>
            <w:shd w:val="pct10" w:color="C0C0C0" w:fill="auto"/>
          </w:tcPr>
          <w:p w:rsidR="004A4FC2" w:rsidRDefault="004A4FC2" w:rsidP="00EA390E">
            <w:pPr>
              <w:ind w:left="-468"/>
              <w:jc w:val="center"/>
              <w:rPr>
                <w:rFonts w:cs="Arial"/>
                <w:b/>
                <w:sz w:val="20"/>
              </w:rPr>
            </w:pPr>
          </w:p>
          <w:p w:rsidR="002813B0" w:rsidRPr="004A6A0E" w:rsidRDefault="002813B0" w:rsidP="004A4FC2">
            <w:pPr>
              <w:ind w:left="-468"/>
              <w:jc w:val="center"/>
              <w:rPr>
                <w:rFonts w:cs="Arial"/>
                <w:b/>
                <w:sz w:val="16"/>
                <w:szCs w:val="16"/>
              </w:rPr>
            </w:pPr>
            <w:r w:rsidRPr="004A6A0E">
              <w:rPr>
                <w:rFonts w:cs="Arial"/>
                <w:b/>
                <w:sz w:val="20"/>
              </w:rPr>
              <w:lastRenderedPageBreak/>
              <w:t>Connecticut Birth to Three System Personnel Standards</w:t>
            </w:r>
          </w:p>
        </w:tc>
      </w:tr>
      <w:tr w:rsidR="00565C00" w:rsidRPr="004A6A0E" w:rsidTr="00EA390E">
        <w:tc>
          <w:tcPr>
            <w:tcW w:w="14040" w:type="dxa"/>
            <w:gridSpan w:val="7"/>
            <w:shd w:val="pct10" w:color="C0C0C0" w:fill="auto"/>
          </w:tcPr>
          <w:p w:rsidR="00565C00" w:rsidRPr="00D960EA" w:rsidRDefault="00565C00" w:rsidP="00565C00">
            <w:pPr>
              <w:rPr>
                <w:rFonts w:cs="Arial"/>
                <w:sz w:val="20"/>
              </w:rPr>
            </w:pPr>
            <w:r w:rsidRPr="00D960EA">
              <w:rPr>
                <w:rFonts w:cs="Arial"/>
                <w:b/>
                <w:sz w:val="20"/>
              </w:rPr>
              <w:lastRenderedPageBreak/>
              <w:t xml:space="preserve">Required Training: ALL </w:t>
            </w:r>
            <w:r w:rsidRPr="00D960EA">
              <w:rPr>
                <w:rFonts w:cs="Arial"/>
                <w:sz w:val="20"/>
              </w:rPr>
              <w:t xml:space="preserve">personnel working 1 or more hours/week with families must complete the Birth to Three Initial Certificate within 90 days of their start date.  Personnel authorized to act as Service Coordinators must </w:t>
            </w:r>
            <w:r w:rsidR="00147660" w:rsidRPr="00D960EA">
              <w:rPr>
                <w:rFonts w:cs="Arial"/>
                <w:sz w:val="20"/>
              </w:rPr>
              <w:t xml:space="preserve">also </w:t>
            </w:r>
            <w:r w:rsidRPr="00D960EA">
              <w:rPr>
                <w:rFonts w:cs="Arial"/>
                <w:sz w:val="20"/>
              </w:rPr>
              <w:t>complete the Service Coordinator Certificate prior to functioning in that role.</w:t>
            </w:r>
          </w:p>
        </w:tc>
      </w:tr>
      <w:tr w:rsidR="00D91982" w:rsidRPr="004A6A0E" w:rsidTr="00EA390E">
        <w:tc>
          <w:tcPr>
            <w:tcW w:w="14040" w:type="dxa"/>
            <w:gridSpan w:val="7"/>
            <w:shd w:val="pct10" w:color="C0C0C0" w:fill="auto"/>
          </w:tcPr>
          <w:p w:rsidR="00D91982" w:rsidRPr="00582728" w:rsidRDefault="00D91982" w:rsidP="00D91982">
            <w:pPr>
              <w:rPr>
                <w:rFonts w:cs="Arial"/>
                <w:b/>
                <w:color w:val="FF0000"/>
                <w:sz w:val="20"/>
              </w:rPr>
            </w:pPr>
            <w:r>
              <w:rPr>
                <w:rFonts w:cs="Arial"/>
                <w:b/>
                <w:color w:val="FF0000"/>
                <w:sz w:val="20"/>
              </w:rPr>
              <w:t xml:space="preserve">Licensed personnel, as listed in the Centers for Medicare and Medicaid Services State Plan Amendment 17-0019, may sign IFSPs. </w:t>
            </w:r>
          </w:p>
        </w:tc>
      </w:tr>
      <w:tr w:rsidR="00D91982" w:rsidRPr="004A6A0E" w:rsidTr="00560D9C">
        <w:trPr>
          <w:trHeight w:val="449"/>
        </w:trPr>
        <w:tc>
          <w:tcPr>
            <w:tcW w:w="1350" w:type="dxa"/>
            <w:gridSpan w:val="2"/>
          </w:tcPr>
          <w:p w:rsidR="00D91982" w:rsidRPr="004A6A0E" w:rsidRDefault="00D91982" w:rsidP="00D91982">
            <w:pPr>
              <w:jc w:val="center"/>
              <w:rPr>
                <w:rFonts w:cs="Arial"/>
                <w:b/>
                <w:sz w:val="16"/>
                <w:szCs w:val="16"/>
              </w:rPr>
            </w:pPr>
            <w:r w:rsidRPr="004A6A0E">
              <w:rPr>
                <w:rFonts w:cs="Arial"/>
                <w:b/>
                <w:sz w:val="16"/>
                <w:szCs w:val="16"/>
              </w:rPr>
              <w:t>Personnel</w:t>
            </w:r>
          </w:p>
          <w:p w:rsidR="00D91982" w:rsidRPr="004A6A0E" w:rsidRDefault="00D91982" w:rsidP="00D91982">
            <w:pPr>
              <w:jc w:val="center"/>
              <w:rPr>
                <w:rFonts w:cs="Arial"/>
                <w:b/>
                <w:sz w:val="16"/>
                <w:szCs w:val="16"/>
              </w:rPr>
            </w:pPr>
            <w:r w:rsidRPr="004A6A0E">
              <w:rPr>
                <w:rFonts w:cs="Arial"/>
                <w:b/>
                <w:sz w:val="16"/>
                <w:szCs w:val="16"/>
              </w:rPr>
              <w:t>Category</w:t>
            </w:r>
          </w:p>
        </w:tc>
        <w:tc>
          <w:tcPr>
            <w:tcW w:w="1800" w:type="dxa"/>
          </w:tcPr>
          <w:p w:rsidR="00D91982" w:rsidRPr="004A6A0E" w:rsidRDefault="00D91982" w:rsidP="00D91982">
            <w:pPr>
              <w:jc w:val="center"/>
              <w:rPr>
                <w:rFonts w:cs="Arial"/>
                <w:b/>
                <w:sz w:val="16"/>
                <w:szCs w:val="16"/>
              </w:rPr>
            </w:pPr>
            <w:r w:rsidRPr="004A6A0E">
              <w:rPr>
                <w:rFonts w:cs="Arial"/>
                <w:b/>
                <w:sz w:val="16"/>
                <w:szCs w:val="16"/>
              </w:rPr>
              <w:t>Entry Degree</w:t>
            </w:r>
          </w:p>
        </w:tc>
        <w:tc>
          <w:tcPr>
            <w:tcW w:w="2880" w:type="dxa"/>
          </w:tcPr>
          <w:p w:rsidR="00D91982" w:rsidRPr="004A6A0E" w:rsidRDefault="00D91982" w:rsidP="00D91982">
            <w:pPr>
              <w:jc w:val="center"/>
              <w:rPr>
                <w:rFonts w:cs="Arial"/>
                <w:b/>
                <w:sz w:val="16"/>
                <w:szCs w:val="16"/>
              </w:rPr>
            </w:pPr>
            <w:r w:rsidRPr="004A6A0E">
              <w:rPr>
                <w:rFonts w:cs="Arial"/>
                <w:b/>
                <w:sz w:val="16"/>
                <w:szCs w:val="16"/>
              </w:rPr>
              <w:t>Licensure/Certification</w:t>
            </w:r>
          </w:p>
        </w:tc>
        <w:tc>
          <w:tcPr>
            <w:tcW w:w="2970" w:type="dxa"/>
          </w:tcPr>
          <w:p w:rsidR="00D91982" w:rsidRPr="004A6A0E" w:rsidRDefault="00D91982" w:rsidP="00D91982">
            <w:pPr>
              <w:jc w:val="center"/>
              <w:rPr>
                <w:rFonts w:cs="Arial"/>
                <w:b/>
                <w:sz w:val="16"/>
                <w:szCs w:val="16"/>
              </w:rPr>
            </w:pPr>
            <w:r w:rsidRPr="004A6A0E">
              <w:rPr>
                <w:rFonts w:cs="Arial"/>
                <w:b/>
                <w:sz w:val="16"/>
                <w:szCs w:val="16"/>
              </w:rPr>
              <w:t>Additional Supervision Required</w:t>
            </w:r>
          </w:p>
        </w:tc>
        <w:tc>
          <w:tcPr>
            <w:tcW w:w="3690" w:type="dxa"/>
          </w:tcPr>
          <w:p w:rsidR="00D91982" w:rsidRPr="004A6A0E" w:rsidRDefault="00D91982" w:rsidP="00D91982">
            <w:pPr>
              <w:jc w:val="center"/>
              <w:rPr>
                <w:rFonts w:cs="Arial"/>
                <w:b/>
                <w:sz w:val="16"/>
                <w:szCs w:val="16"/>
              </w:rPr>
            </w:pPr>
            <w:r w:rsidRPr="004A6A0E">
              <w:rPr>
                <w:rFonts w:cs="Arial"/>
                <w:b/>
                <w:sz w:val="16"/>
                <w:szCs w:val="16"/>
              </w:rPr>
              <w:t>Job Responsibilities</w:t>
            </w:r>
          </w:p>
        </w:tc>
        <w:tc>
          <w:tcPr>
            <w:tcW w:w="1350" w:type="dxa"/>
          </w:tcPr>
          <w:p w:rsidR="00D91982" w:rsidRPr="004A6A0E" w:rsidRDefault="00D91982" w:rsidP="00D91982">
            <w:pPr>
              <w:jc w:val="center"/>
              <w:rPr>
                <w:rFonts w:cs="Arial"/>
                <w:b/>
                <w:sz w:val="16"/>
                <w:szCs w:val="16"/>
              </w:rPr>
            </w:pPr>
            <w:r w:rsidRPr="004A6A0E">
              <w:rPr>
                <w:rFonts w:cs="Arial"/>
                <w:b/>
                <w:sz w:val="16"/>
                <w:szCs w:val="16"/>
              </w:rPr>
              <w:t>Act as Service Coordinator?</w:t>
            </w:r>
          </w:p>
        </w:tc>
      </w:tr>
      <w:tr w:rsidR="00D91982" w:rsidRPr="004A6A0E" w:rsidTr="00560D9C">
        <w:tc>
          <w:tcPr>
            <w:tcW w:w="1350" w:type="dxa"/>
            <w:gridSpan w:val="2"/>
          </w:tcPr>
          <w:p w:rsidR="00D91982" w:rsidRPr="004A6A0E" w:rsidRDefault="00D91982" w:rsidP="00D91982">
            <w:pPr>
              <w:rPr>
                <w:rFonts w:cs="Arial"/>
                <w:sz w:val="16"/>
                <w:szCs w:val="16"/>
              </w:rPr>
            </w:pPr>
            <w:r>
              <w:rPr>
                <w:rFonts w:cs="Arial"/>
                <w:sz w:val="16"/>
                <w:szCs w:val="16"/>
              </w:rPr>
              <w:t>Developmental Therapy</w:t>
            </w:r>
            <w:r w:rsidRPr="00B423A7">
              <w:rPr>
                <w:rFonts w:cs="Arial"/>
                <w:sz w:val="16"/>
                <w:szCs w:val="16"/>
              </w:rPr>
              <w:t xml:space="preserve"> </w:t>
            </w:r>
            <w:r w:rsidRPr="004A6A0E">
              <w:rPr>
                <w:rFonts w:cs="Arial"/>
                <w:sz w:val="16"/>
                <w:szCs w:val="16"/>
              </w:rPr>
              <w:t>Assistant</w:t>
            </w:r>
          </w:p>
          <w:p w:rsidR="00D91982" w:rsidRPr="006E4E6E" w:rsidRDefault="00D91982" w:rsidP="00D91982">
            <w:pPr>
              <w:rPr>
                <w:rFonts w:cs="Arial"/>
                <w:b/>
                <w:i/>
                <w:sz w:val="16"/>
                <w:szCs w:val="16"/>
              </w:rPr>
            </w:pPr>
            <w:r w:rsidRPr="006E4E6E">
              <w:rPr>
                <w:rFonts w:cs="Arial"/>
                <w:b/>
                <w:i/>
                <w:sz w:val="16"/>
                <w:szCs w:val="16"/>
              </w:rPr>
              <w:t xml:space="preserve">This category is </w:t>
            </w:r>
            <w:r w:rsidRPr="006E4E6E">
              <w:rPr>
                <w:rFonts w:cs="Arial"/>
                <w:b/>
                <w:i/>
                <w:sz w:val="16"/>
                <w:szCs w:val="16"/>
                <w:u w:val="single"/>
              </w:rPr>
              <w:t xml:space="preserve">not </w:t>
            </w:r>
            <w:r w:rsidRPr="006E4E6E">
              <w:rPr>
                <w:rFonts w:cs="Arial"/>
                <w:b/>
                <w:i/>
                <w:sz w:val="16"/>
                <w:szCs w:val="16"/>
              </w:rPr>
              <w:t xml:space="preserve">available </w:t>
            </w:r>
            <w:r>
              <w:rPr>
                <w:rFonts w:cs="Arial"/>
                <w:b/>
                <w:i/>
                <w:sz w:val="16"/>
                <w:szCs w:val="16"/>
              </w:rPr>
              <w:t xml:space="preserve">for hiring purposes </w:t>
            </w:r>
            <w:r w:rsidRPr="006E4E6E">
              <w:rPr>
                <w:rFonts w:cs="Arial"/>
                <w:b/>
                <w:i/>
                <w:sz w:val="16"/>
                <w:szCs w:val="16"/>
              </w:rPr>
              <w:t>after 7/1/13</w:t>
            </w:r>
          </w:p>
        </w:tc>
        <w:tc>
          <w:tcPr>
            <w:tcW w:w="1800" w:type="dxa"/>
          </w:tcPr>
          <w:p w:rsidR="00D91982" w:rsidRPr="004A6A0E" w:rsidRDefault="00D91982" w:rsidP="00D91982">
            <w:pPr>
              <w:rPr>
                <w:rFonts w:cs="Arial"/>
                <w:sz w:val="16"/>
                <w:szCs w:val="16"/>
              </w:rPr>
            </w:pPr>
            <w:r w:rsidRPr="004A6A0E">
              <w:rPr>
                <w:rFonts w:cs="Arial"/>
                <w:sz w:val="16"/>
                <w:szCs w:val="16"/>
              </w:rPr>
              <w:t>High School Diploma or GED</w:t>
            </w:r>
          </w:p>
        </w:tc>
        <w:tc>
          <w:tcPr>
            <w:tcW w:w="2880" w:type="dxa"/>
          </w:tcPr>
          <w:p w:rsidR="00D91982" w:rsidRPr="004A6A0E" w:rsidRDefault="00D91982" w:rsidP="00D91982">
            <w:pPr>
              <w:rPr>
                <w:rFonts w:cs="Arial"/>
                <w:sz w:val="16"/>
                <w:szCs w:val="16"/>
              </w:rPr>
            </w:pPr>
            <w:r w:rsidRPr="004A6A0E">
              <w:rPr>
                <w:rFonts w:cs="Arial"/>
                <w:sz w:val="16"/>
                <w:szCs w:val="16"/>
              </w:rPr>
              <w:t>Documentation of training specific to child, the child’s disability or delays and the specific techniques being used with the child.</w:t>
            </w:r>
          </w:p>
        </w:tc>
        <w:tc>
          <w:tcPr>
            <w:tcW w:w="2970" w:type="dxa"/>
          </w:tcPr>
          <w:p w:rsidR="00D91982" w:rsidRPr="004A6A0E" w:rsidRDefault="00D91982" w:rsidP="00D91982">
            <w:pPr>
              <w:rPr>
                <w:rFonts w:cs="Arial"/>
                <w:sz w:val="16"/>
                <w:szCs w:val="16"/>
              </w:rPr>
            </w:pPr>
            <w:r w:rsidRPr="004A6A0E">
              <w:rPr>
                <w:rFonts w:cs="Arial"/>
                <w:sz w:val="16"/>
                <w:szCs w:val="16"/>
              </w:rPr>
              <w:t>At least one hour per week of su</w:t>
            </w:r>
            <w:r>
              <w:rPr>
                <w:rFonts w:cs="Arial"/>
                <w:sz w:val="16"/>
                <w:szCs w:val="16"/>
              </w:rPr>
              <w:t xml:space="preserve">pervision </w:t>
            </w:r>
            <w:r w:rsidRPr="004A6A0E">
              <w:rPr>
                <w:rFonts w:cs="Arial"/>
                <w:sz w:val="16"/>
                <w:szCs w:val="16"/>
              </w:rPr>
              <w:t>and at least one team meeting per month</w:t>
            </w:r>
            <w:r>
              <w:rPr>
                <w:rFonts w:cs="Arial"/>
                <w:sz w:val="16"/>
                <w:szCs w:val="16"/>
              </w:rPr>
              <w:t>.</w:t>
            </w:r>
          </w:p>
          <w:p w:rsidR="00D91982" w:rsidRPr="004A6A0E" w:rsidRDefault="00D91982" w:rsidP="00D91982">
            <w:pPr>
              <w:rPr>
                <w:rFonts w:cs="Arial"/>
                <w:sz w:val="16"/>
                <w:szCs w:val="16"/>
              </w:rPr>
            </w:pPr>
            <w:r w:rsidRPr="004A6A0E">
              <w:rPr>
                <w:rFonts w:cs="Arial"/>
                <w:sz w:val="16"/>
                <w:szCs w:val="16"/>
              </w:rPr>
              <w:t xml:space="preserve"> </w:t>
            </w:r>
          </w:p>
          <w:p w:rsidR="00D91982" w:rsidRPr="004A6A0E" w:rsidRDefault="00D91982" w:rsidP="00D91982">
            <w:pPr>
              <w:rPr>
                <w:rFonts w:cs="Arial"/>
                <w:sz w:val="16"/>
                <w:szCs w:val="16"/>
              </w:rPr>
            </w:pPr>
            <w:r w:rsidRPr="004A6A0E">
              <w:rPr>
                <w:rFonts w:cs="Arial"/>
                <w:sz w:val="16"/>
                <w:szCs w:val="16"/>
              </w:rPr>
              <w:t xml:space="preserve">All notes must be countersigned by a supervisor who is </w:t>
            </w:r>
            <w:r>
              <w:rPr>
                <w:rFonts w:cs="Arial"/>
                <w:sz w:val="16"/>
                <w:szCs w:val="16"/>
              </w:rPr>
              <w:t>licensed or certified.</w:t>
            </w:r>
          </w:p>
          <w:p w:rsidR="00D91982" w:rsidRPr="004A6A0E" w:rsidRDefault="00D91982" w:rsidP="00D91982">
            <w:pPr>
              <w:rPr>
                <w:rFonts w:cs="Arial"/>
                <w:sz w:val="16"/>
                <w:szCs w:val="16"/>
              </w:rPr>
            </w:pPr>
          </w:p>
        </w:tc>
        <w:tc>
          <w:tcPr>
            <w:tcW w:w="3690" w:type="dxa"/>
          </w:tcPr>
          <w:p w:rsidR="00D91982" w:rsidRPr="004A6A0E" w:rsidRDefault="00D91982" w:rsidP="00D91982">
            <w:pPr>
              <w:rPr>
                <w:rFonts w:cs="Arial"/>
                <w:sz w:val="16"/>
                <w:szCs w:val="16"/>
              </w:rPr>
            </w:pPr>
            <w:r w:rsidRPr="004A6A0E">
              <w:rPr>
                <w:rFonts w:cs="Arial"/>
                <w:sz w:val="16"/>
                <w:szCs w:val="16"/>
              </w:rPr>
              <w:t xml:space="preserve">Provides direct </w:t>
            </w:r>
            <w:r w:rsidR="00B55B94">
              <w:rPr>
                <w:rFonts w:cs="Arial"/>
                <w:sz w:val="16"/>
                <w:szCs w:val="16"/>
              </w:rPr>
              <w:t>supports</w:t>
            </w:r>
            <w:r w:rsidRPr="004A6A0E">
              <w:rPr>
                <w:rFonts w:cs="Arial"/>
                <w:sz w:val="16"/>
                <w:szCs w:val="16"/>
              </w:rPr>
              <w:t xml:space="preserve"> to children and families by performing routine tasks assigned by professionally licensed or certified personnel.</w:t>
            </w:r>
          </w:p>
          <w:p w:rsidR="00D91982" w:rsidRPr="004A6A0E" w:rsidRDefault="00D91982" w:rsidP="00D91982">
            <w:pPr>
              <w:rPr>
                <w:rFonts w:cs="Arial"/>
                <w:sz w:val="16"/>
                <w:szCs w:val="16"/>
              </w:rPr>
            </w:pPr>
          </w:p>
          <w:p w:rsidR="00D91982" w:rsidRPr="004A6A0E" w:rsidRDefault="00D91982" w:rsidP="00D91982">
            <w:pPr>
              <w:rPr>
                <w:rFonts w:cs="Arial"/>
                <w:sz w:val="16"/>
                <w:szCs w:val="16"/>
              </w:rPr>
            </w:pPr>
            <w:r w:rsidRPr="004A6A0E">
              <w:rPr>
                <w:rFonts w:cs="Arial"/>
                <w:sz w:val="16"/>
                <w:szCs w:val="16"/>
              </w:rPr>
              <w:t>Takes no independent action. Carries out written programs and service plans designed by licensed or certified personnel.</w:t>
            </w:r>
          </w:p>
          <w:p w:rsidR="00D91982" w:rsidRPr="004A6A0E" w:rsidRDefault="00D91982" w:rsidP="00D91982">
            <w:pPr>
              <w:rPr>
                <w:rFonts w:cs="Arial"/>
                <w:sz w:val="16"/>
                <w:szCs w:val="16"/>
              </w:rPr>
            </w:pPr>
            <w:r w:rsidRPr="004A6A0E">
              <w:rPr>
                <w:rFonts w:cs="Arial"/>
                <w:sz w:val="16"/>
                <w:szCs w:val="16"/>
              </w:rPr>
              <w:t>Does not perform evaluations or assessments but provides data and input.</w:t>
            </w:r>
          </w:p>
        </w:tc>
        <w:tc>
          <w:tcPr>
            <w:tcW w:w="1350" w:type="dxa"/>
          </w:tcPr>
          <w:p w:rsidR="00D91982" w:rsidRPr="004A6A0E" w:rsidRDefault="00D91982" w:rsidP="00560D9C">
            <w:pPr>
              <w:jc w:val="center"/>
              <w:rPr>
                <w:rFonts w:cs="Arial"/>
                <w:sz w:val="16"/>
                <w:szCs w:val="16"/>
              </w:rPr>
            </w:pPr>
            <w:r w:rsidRPr="004A6A0E">
              <w:rPr>
                <w:rFonts w:cs="Arial"/>
                <w:sz w:val="16"/>
                <w:szCs w:val="16"/>
              </w:rPr>
              <w:t>No</w:t>
            </w:r>
          </w:p>
        </w:tc>
      </w:tr>
      <w:tr w:rsidR="00D91982" w:rsidRPr="004A6A0E" w:rsidTr="00560D9C">
        <w:trPr>
          <w:trHeight w:val="2510"/>
        </w:trPr>
        <w:tc>
          <w:tcPr>
            <w:tcW w:w="1350" w:type="dxa"/>
            <w:gridSpan w:val="2"/>
          </w:tcPr>
          <w:p w:rsidR="00D91982" w:rsidRDefault="00D91982" w:rsidP="00D91982">
            <w:pPr>
              <w:rPr>
                <w:rFonts w:cs="Arial"/>
                <w:sz w:val="16"/>
                <w:szCs w:val="16"/>
              </w:rPr>
            </w:pPr>
            <w:r>
              <w:rPr>
                <w:rFonts w:cs="Arial"/>
                <w:sz w:val="16"/>
                <w:szCs w:val="16"/>
              </w:rPr>
              <w:t>Developmental Therapy</w:t>
            </w:r>
            <w:r w:rsidRPr="00B423A7">
              <w:rPr>
                <w:rFonts w:cs="Arial"/>
                <w:sz w:val="16"/>
                <w:szCs w:val="16"/>
              </w:rPr>
              <w:t xml:space="preserve"> Associate</w:t>
            </w:r>
            <w:r>
              <w:rPr>
                <w:rFonts w:cs="Arial"/>
                <w:sz w:val="16"/>
                <w:szCs w:val="16"/>
              </w:rPr>
              <w:t xml:space="preserve"> (DTA)</w:t>
            </w:r>
          </w:p>
          <w:p w:rsidR="00D91982" w:rsidRPr="00B423A7" w:rsidRDefault="00D91982" w:rsidP="00D91982">
            <w:pPr>
              <w:rPr>
                <w:rFonts w:cs="Arial"/>
                <w:sz w:val="16"/>
                <w:szCs w:val="16"/>
              </w:rPr>
            </w:pPr>
          </w:p>
          <w:p w:rsidR="00D91982" w:rsidRPr="00DB6A51" w:rsidRDefault="00D91982" w:rsidP="00D91982">
            <w:pPr>
              <w:rPr>
                <w:rFonts w:cs="Arial"/>
                <w:sz w:val="16"/>
                <w:szCs w:val="16"/>
                <w:highlight w:val="yellow"/>
              </w:rPr>
            </w:pPr>
            <w:r w:rsidRPr="008A6E98">
              <w:rPr>
                <w:rFonts w:cs="Arial"/>
                <w:sz w:val="16"/>
                <w:szCs w:val="16"/>
              </w:rPr>
              <w:t>(Previously Early Intervention Associate – EIA)</w:t>
            </w:r>
          </w:p>
        </w:tc>
        <w:tc>
          <w:tcPr>
            <w:tcW w:w="1800" w:type="dxa"/>
          </w:tcPr>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5"/>
              <w:rPr>
                <w:rFonts w:cs="Arial"/>
                <w:sz w:val="16"/>
                <w:szCs w:val="16"/>
              </w:rPr>
            </w:pPr>
            <w:r>
              <w:rPr>
                <w:rFonts w:cs="Arial"/>
                <w:sz w:val="16"/>
                <w:szCs w:val="16"/>
              </w:rPr>
              <w:t xml:space="preserve">BA degree in a human </w:t>
            </w:r>
            <w:r w:rsidRPr="004A6A0E">
              <w:rPr>
                <w:rFonts w:cs="Arial"/>
                <w:sz w:val="16"/>
                <w:szCs w:val="16"/>
              </w:rPr>
              <w:t xml:space="preserve">service field </w:t>
            </w:r>
          </w:p>
          <w:p w:rsidR="00D91982"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trike/>
                <w:sz w:val="16"/>
                <w:szCs w:val="16"/>
              </w:rPr>
            </w:pPr>
            <w:r w:rsidRPr="00DB6A51">
              <w:rPr>
                <w:rFonts w:cs="Arial"/>
                <w:strike/>
                <w:sz w:val="16"/>
                <w:szCs w:val="16"/>
              </w:rPr>
              <w:t xml:space="preserve">  </w:t>
            </w:r>
          </w:p>
          <w:p w:rsidR="00D91982"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trike/>
                <w:sz w:val="16"/>
                <w:szCs w:val="16"/>
              </w:rPr>
            </w:pPr>
            <w:r w:rsidRPr="00DB6A51">
              <w:rPr>
                <w:rFonts w:cs="Arial"/>
                <w:strike/>
                <w:sz w:val="16"/>
                <w:szCs w:val="16"/>
              </w:rPr>
              <w:t xml:space="preserve"> </w:t>
            </w:r>
          </w:p>
          <w:p w:rsidR="00D91982"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Pr>
                <w:rFonts w:cs="Arial"/>
                <w:sz w:val="16"/>
                <w:szCs w:val="16"/>
              </w:rPr>
              <w:t xml:space="preserve">Or </w:t>
            </w:r>
          </w:p>
          <w:p w:rsidR="00D91982"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Pr>
                <w:rFonts w:cs="Arial"/>
                <w:sz w:val="16"/>
                <w:szCs w:val="16"/>
              </w:rPr>
              <w:t xml:space="preserve">Bachelor’s degree in unrelated field with Registered Behavioral Technician Credential (RBT) </w:t>
            </w:r>
            <w:r w:rsidRPr="00DB6A51">
              <w:rPr>
                <w:rFonts w:cs="Arial"/>
                <w:strike/>
                <w:sz w:val="16"/>
                <w:szCs w:val="16"/>
              </w:rPr>
              <w:t xml:space="preserve">  </w:t>
            </w:r>
            <w:r w:rsidRPr="004A6A0E">
              <w:rPr>
                <w:rFonts w:cs="Arial"/>
                <w:sz w:val="16"/>
                <w:szCs w:val="16"/>
              </w:rPr>
              <w:t xml:space="preserve">        </w:t>
            </w:r>
          </w:p>
        </w:tc>
        <w:tc>
          <w:tcPr>
            <w:tcW w:w="2880" w:type="dxa"/>
          </w:tcPr>
          <w:p w:rsidR="00D91982" w:rsidRPr="00FB3F48" w:rsidRDefault="00D91982" w:rsidP="00D91982">
            <w:pPr>
              <w:rPr>
                <w:rFonts w:cs="Arial"/>
                <w:sz w:val="16"/>
                <w:szCs w:val="16"/>
              </w:rPr>
            </w:pPr>
            <w:r w:rsidRPr="00FB3F48">
              <w:rPr>
                <w:rFonts w:cs="Arial"/>
                <w:sz w:val="16"/>
                <w:szCs w:val="16"/>
              </w:rPr>
              <w:t xml:space="preserve">None </w:t>
            </w:r>
          </w:p>
          <w:p w:rsidR="00D91982" w:rsidRPr="00FB3F48" w:rsidRDefault="00D91982" w:rsidP="00D91982">
            <w:pPr>
              <w:rPr>
                <w:rFonts w:cs="Arial"/>
                <w:sz w:val="16"/>
                <w:szCs w:val="16"/>
              </w:rPr>
            </w:pPr>
          </w:p>
          <w:p w:rsidR="00D91982" w:rsidRDefault="00D91982" w:rsidP="00D91982">
            <w:pPr>
              <w:rPr>
                <w:rFonts w:cs="Arial"/>
                <w:sz w:val="16"/>
                <w:szCs w:val="16"/>
              </w:rPr>
            </w:pPr>
          </w:p>
          <w:p w:rsidR="00D91982" w:rsidRPr="00FB3F48" w:rsidRDefault="00D91982" w:rsidP="00D91982">
            <w:pPr>
              <w:rPr>
                <w:rFonts w:cs="Arial"/>
                <w:sz w:val="16"/>
                <w:szCs w:val="16"/>
              </w:rPr>
            </w:pPr>
          </w:p>
          <w:p w:rsidR="00D91982" w:rsidRPr="00FB3F48" w:rsidRDefault="00D91982" w:rsidP="00D91982">
            <w:pPr>
              <w:rPr>
                <w:rFonts w:cs="Arial"/>
                <w:sz w:val="16"/>
                <w:szCs w:val="16"/>
              </w:rPr>
            </w:pPr>
            <w:r w:rsidRPr="00FB3F48">
              <w:rPr>
                <w:rFonts w:cs="Arial"/>
                <w:sz w:val="16"/>
                <w:szCs w:val="16"/>
              </w:rPr>
              <w:t>Or</w:t>
            </w:r>
          </w:p>
          <w:p w:rsidR="00D91982" w:rsidRPr="00FB3F48" w:rsidRDefault="00D91982" w:rsidP="00D91982">
            <w:pPr>
              <w:rPr>
                <w:rFonts w:cs="Arial"/>
                <w:sz w:val="16"/>
                <w:szCs w:val="16"/>
              </w:rPr>
            </w:pPr>
          </w:p>
          <w:p w:rsidR="00D91982" w:rsidRPr="00FB3F48" w:rsidRDefault="00D91982" w:rsidP="00D91982">
            <w:pPr>
              <w:rPr>
                <w:rFonts w:cs="Arial"/>
                <w:sz w:val="16"/>
                <w:szCs w:val="16"/>
                <w:highlight w:val="yellow"/>
              </w:rPr>
            </w:pPr>
            <w:r w:rsidRPr="00FB3F48">
              <w:rPr>
                <w:rFonts w:cs="Arial"/>
                <w:sz w:val="16"/>
                <w:szCs w:val="16"/>
              </w:rPr>
              <w:t>RBT Credential from Behavior Analyst Certification Board</w:t>
            </w:r>
          </w:p>
        </w:tc>
        <w:tc>
          <w:tcPr>
            <w:tcW w:w="2970" w:type="dxa"/>
          </w:tcPr>
          <w:p w:rsidR="00D91982" w:rsidRDefault="00D91982" w:rsidP="00D91982">
            <w:pPr>
              <w:rPr>
                <w:rFonts w:cs="Arial"/>
                <w:sz w:val="16"/>
                <w:szCs w:val="16"/>
              </w:rPr>
            </w:pPr>
            <w:r>
              <w:rPr>
                <w:rFonts w:cs="Arial"/>
                <w:sz w:val="16"/>
                <w:szCs w:val="16"/>
              </w:rPr>
              <w:t xml:space="preserve">At least one hour of supervision per month. </w:t>
            </w:r>
          </w:p>
          <w:p w:rsidR="00D91982" w:rsidRPr="004A6A0E" w:rsidRDefault="00D91982" w:rsidP="00D91982">
            <w:pPr>
              <w:rPr>
                <w:rFonts w:cs="Arial"/>
                <w:sz w:val="16"/>
                <w:szCs w:val="16"/>
              </w:rPr>
            </w:pPr>
          </w:p>
          <w:p w:rsidR="00D91982" w:rsidRDefault="00D91982" w:rsidP="00D91982">
            <w:pPr>
              <w:rPr>
                <w:rFonts w:cs="Arial"/>
                <w:sz w:val="16"/>
                <w:szCs w:val="16"/>
              </w:rPr>
            </w:pPr>
            <w:r w:rsidRPr="000D7C3C">
              <w:rPr>
                <w:sz w:val="16"/>
                <w:szCs w:val="16"/>
              </w:rPr>
              <w:t>Participate</w:t>
            </w:r>
            <w:r>
              <w:rPr>
                <w:sz w:val="16"/>
                <w:szCs w:val="16"/>
              </w:rPr>
              <w:t>s</w:t>
            </w:r>
            <w:r w:rsidRPr="000D7C3C">
              <w:rPr>
                <w:sz w:val="16"/>
                <w:szCs w:val="16"/>
              </w:rPr>
              <w:t xml:space="preserve"> as a member of a team that </w:t>
            </w:r>
            <w:r>
              <w:rPr>
                <w:sz w:val="16"/>
                <w:szCs w:val="16"/>
              </w:rPr>
              <w:t xml:space="preserve">that </w:t>
            </w:r>
            <w:r w:rsidRPr="000D7C3C">
              <w:rPr>
                <w:sz w:val="16"/>
                <w:szCs w:val="16"/>
              </w:rPr>
              <w:t xml:space="preserve">meets </w:t>
            </w:r>
            <w:r>
              <w:rPr>
                <w:sz w:val="16"/>
                <w:szCs w:val="16"/>
              </w:rPr>
              <w:t xml:space="preserve">at least monthly </w:t>
            </w:r>
            <w:r w:rsidRPr="000D7C3C">
              <w:rPr>
                <w:sz w:val="16"/>
                <w:szCs w:val="16"/>
              </w:rPr>
              <w:t>to receive support as needed to address child and family outcomes</w:t>
            </w:r>
          </w:p>
          <w:p w:rsidR="00D91982" w:rsidRPr="004A6A0E" w:rsidRDefault="00D91982" w:rsidP="00D91982">
            <w:pPr>
              <w:rPr>
                <w:rFonts w:cs="Arial"/>
                <w:sz w:val="16"/>
                <w:szCs w:val="16"/>
              </w:rPr>
            </w:pPr>
            <w:r w:rsidRPr="004A6A0E">
              <w:rPr>
                <w:rFonts w:cs="Arial"/>
                <w:sz w:val="16"/>
                <w:szCs w:val="16"/>
              </w:rPr>
              <w:t xml:space="preserve"> </w:t>
            </w: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All progress notes must be countersigned by a supervisor </w:t>
            </w:r>
          </w:p>
          <w:p w:rsidR="00D91982" w:rsidRPr="004A6A0E" w:rsidRDefault="00D91982" w:rsidP="00D91982">
            <w:pPr>
              <w:rPr>
                <w:rFonts w:cs="Arial"/>
                <w:sz w:val="16"/>
                <w:szCs w:val="16"/>
              </w:rPr>
            </w:pPr>
            <w:r w:rsidRPr="004A6A0E">
              <w:rPr>
                <w:rFonts w:cs="Arial"/>
                <w:sz w:val="16"/>
                <w:szCs w:val="16"/>
              </w:rPr>
              <w:t>All progress notes countersigned by a supervisor who is licensed or certified</w:t>
            </w:r>
          </w:p>
        </w:tc>
        <w:tc>
          <w:tcPr>
            <w:tcW w:w="3690" w:type="dxa"/>
          </w:tcPr>
          <w:p w:rsidR="00D91982" w:rsidRPr="004A6A0E" w:rsidRDefault="00D91982" w:rsidP="00D91982">
            <w:pPr>
              <w:rPr>
                <w:rFonts w:cs="Arial"/>
                <w:sz w:val="16"/>
                <w:szCs w:val="16"/>
              </w:rPr>
            </w:pPr>
            <w:r w:rsidRPr="004A6A0E">
              <w:rPr>
                <w:rFonts w:ascii="Helvetica" w:hAnsi="Helvetica" w:cs="Helvetica"/>
                <w:sz w:val="16"/>
                <w:szCs w:val="16"/>
              </w:rPr>
              <w:t xml:space="preserve">Participates in IFSP development and implementation, monitors outcomes as part of a transdisciplinary team, </w:t>
            </w:r>
            <w:r w:rsidRPr="004A6A0E">
              <w:rPr>
                <w:rFonts w:cs="Arial"/>
                <w:sz w:val="16"/>
                <w:szCs w:val="16"/>
              </w:rPr>
              <w:t xml:space="preserve">and provides </w:t>
            </w:r>
            <w:r>
              <w:rPr>
                <w:rFonts w:cs="Arial"/>
                <w:sz w:val="16"/>
                <w:szCs w:val="16"/>
              </w:rPr>
              <w:t>early intervention supports to families for the benefit of the child.</w:t>
            </w: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Under regular supervision by professionally licensed or certified personnel, may function independently.  </w:t>
            </w: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Does not perform evaluations or assessments but provides data and input</w:t>
            </w:r>
            <w:r>
              <w:rPr>
                <w:rFonts w:cs="Arial"/>
                <w:sz w:val="16"/>
                <w:szCs w:val="16"/>
              </w:rPr>
              <w:t>.  May update Curriculum-based tool with family as part Early Intervention Treatment Services.</w:t>
            </w:r>
          </w:p>
        </w:tc>
        <w:tc>
          <w:tcPr>
            <w:tcW w:w="1350" w:type="dxa"/>
          </w:tcPr>
          <w:p w:rsidR="00D91982" w:rsidRPr="004A6A0E" w:rsidRDefault="00D91982" w:rsidP="00560D9C">
            <w:pPr>
              <w:jc w:val="center"/>
              <w:rPr>
                <w:rFonts w:cs="Arial"/>
                <w:sz w:val="16"/>
                <w:szCs w:val="16"/>
              </w:rPr>
            </w:pPr>
            <w:r w:rsidRPr="004A6A0E">
              <w:rPr>
                <w:rFonts w:cs="Arial"/>
                <w:sz w:val="16"/>
                <w:szCs w:val="16"/>
              </w:rPr>
              <w:t>Yes</w:t>
            </w:r>
          </w:p>
        </w:tc>
      </w:tr>
      <w:tr w:rsidR="00D91982" w:rsidRPr="004A6A0E" w:rsidTr="00560D9C">
        <w:trPr>
          <w:trHeight w:val="1061"/>
        </w:trPr>
        <w:tc>
          <w:tcPr>
            <w:tcW w:w="1350" w:type="dxa"/>
            <w:gridSpan w:val="2"/>
          </w:tcPr>
          <w:p w:rsidR="00D91982" w:rsidRDefault="00D91982" w:rsidP="00D91982">
            <w:pPr>
              <w:rPr>
                <w:rFonts w:cs="Arial"/>
                <w:sz w:val="16"/>
                <w:szCs w:val="16"/>
              </w:rPr>
            </w:pPr>
            <w:r>
              <w:rPr>
                <w:rFonts w:cs="Arial"/>
                <w:sz w:val="16"/>
                <w:szCs w:val="16"/>
              </w:rPr>
              <w:t>Developmental Therapy</w:t>
            </w:r>
            <w:r w:rsidRPr="00B423A7">
              <w:rPr>
                <w:rFonts w:cs="Arial"/>
                <w:sz w:val="16"/>
                <w:szCs w:val="16"/>
              </w:rPr>
              <w:t xml:space="preserve"> </w:t>
            </w:r>
            <w:r w:rsidRPr="004A6A0E">
              <w:rPr>
                <w:rFonts w:cs="Arial"/>
                <w:sz w:val="16"/>
                <w:szCs w:val="16"/>
              </w:rPr>
              <w:t>Specialist</w:t>
            </w:r>
            <w:r>
              <w:rPr>
                <w:rFonts w:cs="Arial"/>
                <w:sz w:val="16"/>
                <w:szCs w:val="16"/>
              </w:rPr>
              <w:t xml:space="preserve"> (DSP)</w:t>
            </w:r>
            <w:r w:rsidRPr="004A6A0E">
              <w:rPr>
                <w:rFonts w:cs="Arial"/>
                <w:sz w:val="16"/>
                <w:szCs w:val="16"/>
              </w:rPr>
              <w:t xml:space="preserve"> </w:t>
            </w:r>
          </w:p>
          <w:p w:rsidR="00D91982" w:rsidRDefault="00D91982" w:rsidP="00D91982">
            <w:pPr>
              <w:rPr>
                <w:rFonts w:cs="Arial"/>
                <w:sz w:val="16"/>
                <w:szCs w:val="16"/>
              </w:rPr>
            </w:pPr>
          </w:p>
          <w:p w:rsidR="00D91982" w:rsidRPr="004A6A0E" w:rsidRDefault="00D91982" w:rsidP="00D91982">
            <w:pPr>
              <w:rPr>
                <w:rFonts w:cs="Arial"/>
                <w:sz w:val="16"/>
                <w:szCs w:val="16"/>
              </w:rPr>
            </w:pPr>
            <w:r>
              <w:rPr>
                <w:rFonts w:cs="Arial"/>
                <w:sz w:val="16"/>
                <w:szCs w:val="16"/>
              </w:rPr>
              <w:t>(Previously Early Intervention Specialist – ESP)</w:t>
            </w:r>
          </w:p>
        </w:tc>
        <w:tc>
          <w:tcPr>
            <w:tcW w:w="1800" w:type="dxa"/>
          </w:tcPr>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374604">
              <w:rPr>
                <w:rFonts w:cs="Arial"/>
                <w:sz w:val="16"/>
                <w:szCs w:val="16"/>
              </w:rPr>
              <w:t>BA or MA in educatio</w:t>
            </w:r>
            <w:r>
              <w:rPr>
                <w:rFonts w:cs="Arial"/>
                <w:sz w:val="16"/>
                <w:szCs w:val="16"/>
              </w:rPr>
              <w:t>n, special education, psychology, early intervention,</w:t>
            </w:r>
            <w:r w:rsidRPr="00374604">
              <w:rPr>
                <w:rFonts w:cs="Arial"/>
                <w:sz w:val="16"/>
                <w:szCs w:val="16"/>
              </w:rPr>
              <w:t xml:space="preserve"> child </w:t>
            </w:r>
            <w:r>
              <w:rPr>
                <w:rFonts w:cs="Arial"/>
                <w:sz w:val="16"/>
                <w:szCs w:val="16"/>
              </w:rPr>
              <w:t>and</w:t>
            </w:r>
            <w:r w:rsidRPr="00374604">
              <w:rPr>
                <w:rFonts w:cs="Arial"/>
                <w:sz w:val="16"/>
                <w:szCs w:val="16"/>
              </w:rPr>
              <w:t xml:space="preserve"> family studies, </w:t>
            </w:r>
            <w:r>
              <w:rPr>
                <w:rFonts w:cs="Arial"/>
                <w:sz w:val="16"/>
                <w:szCs w:val="16"/>
              </w:rPr>
              <w:t xml:space="preserve">or </w:t>
            </w:r>
            <w:r w:rsidRPr="00374604">
              <w:rPr>
                <w:rFonts w:cs="Arial"/>
                <w:sz w:val="16"/>
                <w:szCs w:val="16"/>
              </w:rPr>
              <w:t>closely related field</w:t>
            </w:r>
            <w:r>
              <w:rPr>
                <w:rFonts w:cs="Arial"/>
                <w:sz w:val="16"/>
                <w:szCs w:val="16"/>
              </w:rPr>
              <w:t>.</w:t>
            </w:r>
            <w:r w:rsidRPr="004A6A0E">
              <w:rPr>
                <w:rFonts w:cs="Arial"/>
                <w:sz w:val="16"/>
                <w:szCs w:val="16"/>
              </w:rPr>
              <w:t xml:space="preserve"> </w:t>
            </w:r>
            <w:r>
              <w:rPr>
                <w:rFonts w:cs="Arial"/>
                <w:sz w:val="16"/>
                <w:szCs w:val="16"/>
              </w:rPr>
              <w:t xml:space="preserve">Requires college level </w:t>
            </w:r>
            <w:r w:rsidRPr="00F17DEC">
              <w:rPr>
                <w:rFonts w:cs="Arial"/>
                <w:sz w:val="16"/>
                <w:szCs w:val="16"/>
              </w:rPr>
              <w:t xml:space="preserve">courses in </w:t>
            </w:r>
            <w:r>
              <w:rPr>
                <w:rFonts w:cs="Arial"/>
                <w:sz w:val="16"/>
                <w:szCs w:val="16"/>
              </w:rPr>
              <w:t xml:space="preserve">each: </w:t>
            </w:r>
            <w:r w:rsidRPr="00F17DEC">
              <w:rPr>
                <w:rFonts w:cs="Arial"/>
                <w:sz w:val="16"/>
                <w:szCs w:val="16"/>
              </w:rPr>
              <w:t>infant/</w:t>
            </w:r>
            <w:r>
              <w:rPr>
                <w:rFonts w:cs="Arial"/>
                <w:sz w:val="16"/>
                <w:szCs w:val="16"/>
              </w:rPr>
              <w:t xml:space="preserve">toddler; evaluation and assessment; </w:t>
            </w:r>
            <w:r w:rsidRPr="00F17DEC">
              <w:rPr>
                <w:rFonts w:cs="Arial"/>
                <w:sz w:val="16"/>
                <w:szCs w:val="16"/>
              </w:rPr>
              <w:t>working with families</w:t>
            </w:r>
            <w:r>
              <w:rPr>
                <w:rFonts w:cs="Arial"/>
                <w:sz w:val="16"/>
                <w:szCs w:val="16"/>
              </w:rPr>
              <w:t xml:space="preserve"> or early language and literacy; 300 h</w:t>
            </w:r>
            <w:r w:rsidRPr="00F17DEC">
              <w:rPr>
                <w:rFonts w:cs="Arial"/>
                <w:sz w:val="16"/>
                <w:szCs w:val="16"/>
              </w:rPr>
              <w:t>rs of experience working with infants /toddlers and complet</w:t>
            </w:r>
            <w:r>
              <w:rPr>
                <w:rFonts w:cs="Arial"/>
                <w:sz w:val="16"/>
                <w:szCs w:val="16"/>
              </w:rPr>
              <w:t xml:space="preserve">ion of </w:t>
            </w:r>
            <w:r w:rsidRPr="00F17DEC">
              <w:rPr>
                <w:rFonts w:cs="Arial"/>
                <w:sz w:val="16"/>
                <w:szCs w:val="16"/>
              </w:rPr>
              <w:t>other requirements of the credential process.</w:t>
            </w:r>
          </w:p>
        </w:tc>
        <w:tc>
          <w:tcPr>
            <w:tcW w:w="2880" w:type="dxa"/>
          </w:tcPr>
          <w:p w:rsidR="00D91982" w:rsidRDefault="00D91982" w:rsidP="00D91982">
            <w:pPr>
              <w:rPr>
                <w:rFonts w:cs="Arial"/>
                <w:sz w:val="16"/>
                <w:szCs w:val="16"/>
              </w:rPr>
            </w:pPr>
            <w:r w:rsidRPr="004A6A0E">
              <w:rPr>
                <w:rFonts w:cs="Arial"/>
                <w:sz w:val="16"/>
                <w:szCs w:val="16"/>
              </w:rPr>
              <w:t xml:space="preserve">Infant, Toddler, Family Specialist </w:t>
            </w:r>
            <w:r>
              <w:rPr>
                <w:rFonts w:cs="Arial"/>
                <w:sz w:val="16"/>
                <w:szCs w:val="16"/>
              </w:rPr>
              <w:t>C</w:t>
            </w:r>
            <w:r w:rsidRPr="004A6A0E">
              <w:rPr>
                <w:rFonts w:cs="Arial"/>
                <w:sz w:val="16"/>
                <w:szCs w:val="16"/>
              </w:rPr>
              <w:t xml:space="preserve">redential from the Connecticut Birth to Three System with </w:t>
            </w:r>
            <w:r w:rsidRPr="00374604">
              <w:rPr>
                <w:rFonts w:cs="Arial"/>
                <w:sz w:val="16"/>
                <w:szCs w:val="16"/>
              </w:rPr>
              <w:t>endorsement # 123.</w:t>
            </w:r>
          </w:p>
          <w:p w:rsidR="00D91982" w:rsidRDefault="00D91982" w:rsidP="00D91982">
            <w:pPr>
              <w:rPr>
                <w:rFonts w:cs="Arial"/>
                <w:sz w:val="16"/>
                <w:szCs w:val="16"/>
              </w:rPr>
            </w:pPr>
          </w:p>
          <w:p w:rsidR="00D91982" w:rsidRPr="004A6A0E" w:rsidRDefault="00D91982" w:rsidP="00D91982">
            <w:pPr>
              <w:rPr>
                <w:rFonts w:cs="Arial"/>
                <w:sz w:val="16"/>
                <w:szCs w:val="16"/>
              </w:rPr>
            </w:pPr>
          </w:p>
        </w:tc>
        <w:tc>
          <w:tcPr>
            <w:tcW w:w="2970" w:type="dxa"/>
          </w:tcPr>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tc>
        <w:tc>
          <w:tcPr>
            <w:tcW w:w="3690" w:type="dxa"/>
          </w:tcPr>
          <w:p w:rsidR="00D91982"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Conducts evaluations and assessments, p</w:t>
            </w:r>
            <w:r>
              <w:rPr>
                <w:rFonts w:cs="Arial"/>
                <w:sz w:val="16"/>
                <w:szCs w:val="16"/>
              </w:rPr>
              <w:t>articipates in IFSP development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3F0FC0">
              <w:rPr>
                <w:rFonts w:cs="Arial"/>
                <w:sz w:val="16"/>
                <w:szCs w:val="16"/>
              </w:rPr>
              <w:t xml:space="preserve">EI </w:t>
            </w:r>
            <w:r>
              <w:rPr>
                <w:rFonts w:cs="Arial"/>
                <w:sz w:val="16"/>
                <w:szCs w:val="16"/>
              </w:rPr>
              <w:t>supports to families for the benefit of the child.</w:t>
            </w:r>
          </w:p>
          <w:p w:rsidR="00D91982"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Pr>
                <w:rFonts w:cs="Arial"/>
                <w:sz w:val="16"/>
                <w:szCs w:val="16"/>
              </w:rPr>
              <w:t>S</w:t>
            </w:r>
            <w:r w:rsidRPr="004A6A0E">
              <w:rPr>
                <w:rFonts w:cs="Arial"/>
                <w:sz w:val="16"/>
                <w:szCs w:val="16"/>
              </w:rPr>
              <w:t>upervises EI assistants or associates as appropriate</w:t>
            </w:r>
          </w:p>
          <w:p w:rsidR="00D91982" w:rsidRPr="004A6A0E" w:rsidRDefault="00D91982" w:rsidP="00D91982">
            <w:pPr>
              <w:rPr>
                <w:rFonts w:cs="Arial"/>
                <w:sz w:val="16"/>
                <w:szCs w:val="16"/>
              </w:rPr>
            </w:pPr>
            <w:r w:rsidRPr="004A6A0E">
              <w:rPr>
                <w:rFonts w:cs="Arial"/>
                <w:sz w:val="16"/>
                <w:szCs w:val="16"/>
              </w:rPr>
              <w:t xml:space="preserve">Provides special instruction.  </w:t>
            </w:r>
          </w:p>
          <w:p w:rsidR="00D91982" w:rsidRPr="004A6A0E" w:rsidRDefault="00D91982" w:rsidP="00D91982">
            <w:pPr>
              <w:rPr>
                <w:rFonts w:cs="Arial"/>
                <w:sz w:val="16"/>
                <w:szCs w:val="16"/>
              </w:rPr>
            </w:pPr>
          </w:p>
          <w:p w:rsidR="00D91982" w:rsidRPr="004A6A0E" w:rsidRDefault="00D91982" w:rsidP="00D91982">
            <w:pPr>
              <w:rPr>
                <w:rFonts w:cs="Arial"/>
                <w:sz w:val="16"/>
                <w:szCs w:val="16"/>
              </w:rPr>
            </w:pPr>
            <w:r w:rsidRPr="004A6A0E">
              <w:rPr>
                <w:rFonts w:cs="Arial"/>
                <w:sz w:val="16"/>
                <w:szCs w:val="16"/>
              </w:rPr>
              <w:t xml:space="preserve">Cannot be paired with a </w:t>
            </w:r>
            <w:r>
              <w:rPr>
                <w:rFonts w:cs="Arial"/>
                <w:sz w:val="16"/>
                <w:szCs w:val="16"/>
              </w:rPr>
              <w:t xml:space="preserve">developmental therapist </w:t>
            </w:r>
            <w:r w:rsidRPr="004A6A0E">
              <w:rPr>
                <w:rFonts w:cs="Arial"/>
                <w:sz w:val="16"/>
                <w:szCs w:val="16"/>
              </w:rPr>
              <w:t>for a multidisciplinary evaluation.</w:t>
            </w:r>
          </w:p>
          <w:p w:rsidR="00D91982" w:rsidRPr="004A6A0E" w:rsidRDefault="00D91982" w:rsidP="00D91982">
            <w:pPr>
              <w:rPr>
                <w:rFonts w:cs="Arial"/>
                <w:sz w:val="16"/>
                <w:szCs w:val="16"/>
              </w:rPr>
            </w:pPr>
          </w:p>
          <w:p w:rsidR="00D91982" w:rsidRPr="004A6A0E" w:rsidRDefault="00D91982" w:rsidP="00D91982">
            <w:pPr>
              <w:rPr>
                <w:rFonts w:cs="Arial"/>
                <w:sz w:val="16"/>
                <w:szCs w:val="16"/>
              </w:rPr>
            </w:pPr>
          </w:p>
          <w:p w:rsidR="00D91982" w:rsidRPr="004A6A0E" w:rsidRDefault="00D91982" w:rsidP="00D91982">
            <w:pPr>
              <w:rPr>
                <w:rFonts w:cs="Arial"/>
                <w:sz w:val="16"/>
                <w:szCs w:val="16"/>
              </w:rPr>
            </w:pPr>
          </w:p>
          <w:p w:rsidR="00D91982" w:rsidRPr="004A6A0E" w:rsidRDefault="00D91982" w:rsidP="00D91982">
            <w:pPr>
              <w:rPr>
                <w:rFonts w:cs="Arial"/>
                <w:sz w:val="16"/>
                <w:szCs w:val="16"/>
              </w:rPr>
            </w:pPr>
          </w:p>
          <w:p w:rsidR="00D91982" w:rsidRPr="004A6A0E" w:rsidRDefault="00D91982" w:rsidP="00D91982">
            <w:pPr>
              <w:rPr>
                <w:rFonts w:cs="Arial"/>
                <w:sz w:val="16"/>
                <w:szCs w:val="16"/>
              </w:rPr>
            </w:pPr>
          </w:p>
          <w:p w:rsidR="00D91982" w:rsidRPr="004A6A0E" w:rsidRDefault="00D91982" w:rsidP="00D91982">
            <w:pPr>
              <w:rPr>
                <w:rFonts w:cs="Arial"/>
                <w:sz w:val="16"/>
                <w:szCs w:val="16"/>
              </w:rPr>
            </w:pPr>
          </w:p>
        </w:tc>
        <w:tc>
          <w:tcPr>
            <w:tcW w:w="1350" w:type="dxa"/>
          </w:tcPr>
          <w:p w:rsidR="00D91982" w:rsidRPr="004A6A0E" w:rsidRDefault="00D91982" w:rsidP="00560D9C">
            <w:pPr>
              <w:jc w:val="center"/>
              <w:rPr>
                <w:rFonts w:cs="Arial"/>
                <w:sz w:val="16"/>
                <w:szCs w:val="16"/>
              </w:rPr>
            </w:pPr>
            <w:r w:rsidRPr="004A6A0E">
              <w:rPr>
                <w:rFonts w:cs="Arial"/>
                <w:sz w:val="16"/>
                <w:szCs w:val="16"/>
              </w:rPr>
              <w:t>Yes</w:t>
            </w:r>
          </w:p>
        </w:tc>
      </w:tr>
    </w:tbl>
    <w:p w:rsidR="00057F07" w:rsidRDefault="00057F07"/>
    <w:p w:rsidR="00057F07" w:rsidRDefault="00057F07"/>
    <w:p w:rsidR="004A4FC2" w:rsidRDefault="004A4FC2"/>
    <w:tbl>
      <w:tblPr>
        <w:tblW w:w="14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620"/>
        <w:gridCol w:w="3060"/>
        <w:gridCol w:w="2970"/>
        <w:gridCol w:w="3690"/>
        <w:gridCol w:w="1350"/>
      </w:tblGrid>
      <w:tr w:rsidR="002813B0" w:rsidRPr="004A6A0E" w:rsidTr="00EA390E">
        <w:tc>
          <w:tcPr>
            <w:tcW w:w="14040" w:type="dxa"/>
            <w:gridSpan w:val="6"/>
            <w:shd w:val="pct10" w:color="C0C0C0" w:fill="auto"/>
          </w:tcPr>
          <w:p w:rsidR="002813B0" w:rsidRPr="004A6A0E" w:rsidRDefault="002813B0" w:rsidP="004A4FC2">
            <w:pPr>
              <w:ind w:left="-468"/>
              <w:jc w:val="center"/>
              <w:rPr>
                <w:rFonts w:cs="Arial"/>
                <w:b/>
                <w:sz w:val="16"/>
                <w:szCs w:val="16"/>
              </w:rPr>
            </w:pPr>
            <w:r w:rsidRPr="004A6A0E">
              <w:rPr>
                <w:rFonts w:cs="Arial"/>
                <w:sz w:val="23"/>
                <w:szCs w:val="23"/>
              </w:rPr>
              <w:lastRenderedPageBreak/>
              <w:br w:type="page"/>
            </w:r>
            <w:r w:rsidRPr="004A6A0E">
              <w:rPr>
                <w:rFonts w:cs="Arial"/>
                <w:b/>
                <w:sz w:val="20"/>
              </w:rPr>
              <w:t>Connecticut Birth to Three System Personnel Standards</w:t>
            </w:r>
          </w:p>
        </w:tc>
      </w:tr>
      <w:tr w:rsidR="009B2E34" w:rsidRPr="00582728" w:rsidTr="00733960">
        <w:tc>
          <w:tcPr>
            <w:tcW w:w="14040" w:type="dxa"/>
            <w:gridSpan w:val="6"/>
            <w:shd w:val="pct10" w:color="C0C0C0" w:fill="auto"/>
          </w:tcPr>
          <w:p w:rsidR="009B2E34" w:rsidRPr="00D960EA" w:rsidRDefault="009B2E34" w:rsidP="00733960">
            <w:pPr>
              <w:rPr>
                <w:rFonts w:cs="Arial"/>
                <w:sz w:val="20"/>
              </w:rPr>
            </w:pPr>
            <w:r w:rsidRPr="00D960EA">
              <w:rPr>
                <w:rFonts w:cs="Arial"/>
                <w:b/>
                <w:sz w:val="20"/>
              </w:rPr>
              <w:t xml:space="preserve">Required Training: ALL </w:t>
            </w:r>
            <w:r w:rsidRPr="00D960EA">
              <w:rPr>
                <w:rFonts w:cs="Arial"/>
                <w:sz w:val="20"/>
              </w:rPr>
              <w:t>personnel working 1 or more hours/week with families must complete the Birth to Three Initial Certificate within 90 days of their start date.  Personnel authorized to act as Service Coordinators must also complete the Service Coordinator Certificate prior to functioning in that role.</w:t>
            </w:r>
          </w:p>
        </w:tc>
      </w:tr>
      <w:tr w:rsidR="00D91982" w:rsidRPr="00582728" w:rsidTr="00733960">
        <w:tc>
          <w:tcPr>
            <w:tcW w:w="14040" w:type="dxa"/>
            <w:gridSpan w:val="6"/>
            <w:shd w:val="pct10" w:color="C0C0C0" w:fill="auto"/>
          </w:tcPr>
          <w:p w:rsidR="00D91982" w:rsidRPr="00582728" w:rsidRDefault="00D91982" w:rsidP="00D91982">
            <w:pPr>
              <w:rPr>
                <w:rFonts w:cs="Arial"/>
                <w:b/>
                <w:color w:val="FF0000"/>
                <w:sz w:val="20"/>
              </w:rPr>
            </w:pPr>
            <w:r>
              <w:rPr>
                <w:rFonts w:cs="Arial"/>
                <w:b/>
                <w:color w:val="FF0000"/>
                <w:sz w:val="20"/>
              </w:rPr>
              <w:t xml:space="preserve">Licensed personnel, as listed in the Centers for Medicare and Medicaid Services State Plan Amendment 17-0019, may sign IFSPs. </w:t>
            </w:r>
          </w:p>
        </w:tc>
      </w:tr>
      <w:tr w:rsidR="00D91982" w:rsidRPr="004A6A0E" w:rsidTr="00824888">
        <w:tc>
          <w:tcPr>
            <w:tcW w:w="1350" w:type="dxa"/>
          </w:tcPr>
          <w:p w:rsidR="00D91982" w:rsidRPr="004A6A0E" w:rsidRDefault="00D91982" w:rsidP="00D91982">
            <w:pPr>
              <w:jc w:val="center"/>
              <w:rPr>
                <w:rFonts w:cs="Arial"/>
                <w:b/>
                <w:sz w:val="16"/>
                <w:szCs w:val="16"/>
              </w:rPr>
            </w:pPr>
            <w:r w:rsidRPr="004A6A0E">
              <w:rPr>
                <w:rFonts w:cs="Arial"/>
                <w:b/>
                <w:sz w:val="16"/>
                <w:szCs w:val="16"/>
              </w:rPr>
              <w:t>Personnel</w:t>
            </w:r>
          </w:p>
          <w:p w:rsidR="00D91982" w:rsidRPr="004A6A0E" w:rsidRDefault="00D91982" w:rsidP="00D91982">
            <w:pPr>
              <w:jc w:val="center"/>
              <w:rPr>
                <w:rFonts w:cs="Arial"/>
                <w:b/>
                <w:sz w:val="16"/>
                <w:szCs w:val="16"/>
              </w:rPr>
            </w:pPr>
            <w:r w:rsidRPr="004A6A0E">
              <w:rPr>
                <w:rFonts w:cs="Arial"/>
                <w:b/>
                <w:sz w:val="16"/>
                <w:szCs w:val="16"/>
              </w:rPr>
              <w:t>Category</w:t>
            </w:r>
          </w:p>
        </w:tc>
        <w:tc>
          <w:tcPr>
            <w:tcW w:w="1620" w:type="dxa"/>
          </w:tcPr>
          <w:p w:rsidR="00D91982" w:rsidRPr="004A6A0E" w:rsidRDefault="00D91982" w:rsidP="00D91982">
            <w:pPr>
              <w:jc w:val="center"/>
              <w:rPr>
                <w:rFonts w:cs="Arial"/>
                <w:b/>
                <w:sz w:val="16"/>
                <w:szCs w:val="16"/>
              </w:rPr>
            </w:pPr>
            <w:r w:rsidRPr="004A6A0E">
              <w:rPr>
                <w:rFonts w:cs="Arial"/>
                <w:b/>
                <w:sz w:val="16"/>
                <w:szCs w:val="16"/>
              </w:rPr>
              <w:t>Entry Degree</w:t>
            </w:r>
          </w:p>
        </w:tc>
        <w:tc>
          <w:tcPr>
            <w:tcW w:w="3060" w:type="dxa"/>
          </w:tcPr>
          <w:p w:rsidR="00D91982" w:rsidRPr="004A6A0E" w:rsidRDefault="00D91982" w:rsidP="00D91982">
            <w:pPr>
              <w:jc w:val="center"/>
              <w:rPr>
                <w:rFonts w:cs="Arial"/>
                <w:b/>
                <w:sz w:val="16"/>
                <w:szCs w:val="16"/>
              </w:rPr>
            </w:pPr>
            <w:r w:rsidRPr="004A6A0E">
              <w:rPr>
                <w:rFonts w:cs="Arial"/>
                <w:b/>
                <w:sz w:val="16"/>
                <w:szCs w:val="16"/>
              </w:rPr>
              <w:t>Licensure/Certification</w:t>
            </w:r>
          </w:p>
        </w:tc>
        <w:tc>
          <w:tcPr>
            <w:tcW w:w="2970" w:type="dxa"/>
          </w:tcPr>
          <w:p w:rsidR="00D91982" w:rsidRPr="004A6A0E" w:rsidRDefault="00D91982" w:rsidP="00D91982">
            <w:pPr>
              <w:jc w:val="center"/>
              <w:rPr>
                <w:rFonts w:cs="Arial"/>
                <w:b/>
                <w:sz w:val="16"/>
                <w:szCs w:val="16"/>
              </w:rPr>
            </w:pPr>
            <w:r w:rsidRPr="004A6A0E">
              <w:rPr>
                <w:rFonts w:cs="Arial"/>
                <w:b/>
                <w:sz w:val="16"/>
                <w:szCs w:val="16"/>
              </w:rPr>
              <w:t>Additional Supervision Required</w:t>
            </w:r>
          </w:p>
        </w:tc>
        <w:tc>
          <w:tcPr>
            <w:tcW w:w="3690" w:type="dxa"/>
          </w:tcPr>
          <w:p w:rsidR="00D91982" w:rsidRPr="004A6A0E" w:rsidRDefault="00D91982" w:rsidP="00D91982">
            <w:pPr>
              <w:jc w:val="center"/>
              <w:rPr>
                <w:rFonts w:cs="Arial"/>
                <w:b/>
                <w:sz w:val="16"/>
                <w:szCs w:val="16"/>
              </w:rPr>
            </w:pPr>
            <w:r w:rsidRPr="004A6A0E">
              <w:rPr>
                <w:rFonts w:cs="Arial"/>
                <w:b/>
                <w:sz w:val="16"/>
                <w:szCs w:val="16"/>
              </w:rPr>
              <w:t>Job Responsibilities</w:t>
            </w:r>
          </w:p>
        </w:tc>
        <w:tc>
          <w:tcPr>
            <w:tcW w:w="1350" w:type="dxa"/>
          </w:tcPr>
          <w:p w:rsidR="00D91982" w:rsidRPr="004A6A0E" w:rsidRDefault="00D91982" w:rsidP="00D91982">
            <w:pPr>
              <w:jc w:val="center"/>
              <w:rPr>
                <w:rFonts w:cs="Arial"/>
                <w:b/>
                <w:sz w:val="16"/>
                <w:szCs w:val="16"/>
              </w:rPr>
            </w:pPr>
            <w:r w:rsidRPr="00A85DD4">
              <w:rPr>
                <w:rFonts w:cs="Arial"/>
                <w:b/>
                <w:sz w:val="16"/>
                <w:szCs w:val="16"/>
              </w:rPr>
              <w:t>Act as Service Coordinator?</w:t>
            </w:r>
          </w:p>
        </w:tc>
      </w:tr>
      <w:tr w:rsidR="00FC176E" w:rsidRPr="006E4E6E" w:rsidTr="004A4FC2">
        <w:trPr>
          <w:trHeight w:val="2843"/>
        </w:trPr>
        <w:tc>
          <w:tcPr>
            <w:tcW w:w="1350" w:type="dxa"/>
            <w:tcBorders>
              <w:top w:val="single" w:sz="4" w:space="0" w:color="auto"/>
              <w:left w:val="single" w:sz="4" w:space="0" w:color="auto"/>
              <w:bottom w:val="single" w:sz="4" w:space="0" w:color="auto"/>
              <w:right w:val="single" w:sz="4" w:space="0" w:color="auto"/>
            </w:tcBorders>
          </w:tcPr>
          <w:p w:rsidR="00FC176E" w:rsidRPr="00843080" w:rsidRDefault="00FC176E" w:rsidP="00FC176E">
            <w:pPr>
              <w:rPr>
                <w:rFonts w:cs="Arial"/>
                <w:sz w:val="16"/>
                <w:szCs w:val="16"/>
              </w:rPr>
            </w:pPr>
            <w:r w:rsidRPr="00843080">
              <w:rPr>
                <w:rFonts w:cs="Arial"/>
                <w:sz w:val="16"/>
                <w:szCs w:val="16"/>
              </w:rPr>
              <w:t>Developmental Therapist</w:t>
            </w:r>
          </w:p>
          <w:p w:rsidR="00FC176E" w:rsidRPr="00843080" w:rsidRDefault="00FC176E" w:rsidP="00FC176E">
            <w:pPr>
              <w:rPr>
                <w:rFonts w:cs="Arial"/>
                <w:sz w:val="16"/>
                <w:szCs w:val="16"/>
              </w:rPr>
            </w:pPr>
            <w:r w:rsidRPr="00843080">
              <w:rPr>
                <w:rFonts w:cs="Arial"/>
                <w:sz w:val="16"/>
                <w:szCs w:val="16"/>
              </w:rPr>
              <w:t xml:space="preserve">a. Early Childhood Special </w:t>
            </w:r>
          </w:p>
          <w:p w:rsidR="00FC176E" w:rsidRPr="00843080" w:rsidRDefault="00FC176E" w:rsidP="00FC176E">
            <w:pPr>
              <w:rPr>
                <w:rFonts w:cs="Arial"/>
                <w:sz w:val="16"/>
                <w:szCs w:val="16"/>
              </w:rPr>
            </w:pPr>
            <w:r w:rsidRPr="00843080">
              <w:rPr>
                <w:rFonts w:cs="Arial"/>
                <w:sz w:val="16"/>
                <w:szCs w:val="16"/>
              </w:rPr>
              <w:t xml:space="preserve">Education  </w:t>
            </w:r>
          </w:p>
          <w:p w:rsidR="00FC176E" w:rsidRPr="00843080" w:rsidRDefault="00FC176E" w:rsidP="00FC176E">
            <w:pPr>
              <w:rPr>
                <w:rFonts w:cs="Arial"/>
                <w:sz w:val="16"/>
                <w:szCs w:val="16"/>
              </w:rPr>
            </w:pPr>
          </w:p>
          <w:p w:rsidR="00FC176E" w:rsidRPr="00843080" w:rsidRDefault="00FC176E" w:rsidP="00FC176E">
            <w:pPr>
              <w:rPr>
                <w:rFonts w:cs="Arial"/>
                <w:sz w:val="16"/>
                <w:szCs w:val="16"/>
              </w:rPr>
            </w:pPr>
          </w:p>
          <w:p w:rsidR="00FC176E" w:rsidRDefault="00FC176E" w:rsidP="00FC176E">
            <w:pPr>
              <w:rPr>
                <w:rFonts w:cs="Arial"/>
                <w:sz w:val="16"/>
                <w:szCs w:val="16"/>
              </w:rPr>
            </w:pPr>
          </w:p>
          <w:p w:rsidR="00FC176E" w:rsidRPr="00843080" w:rsidRDefault="00FC176E" w:rsidP="00FC176E">
            <w:pPr>
              <w:rPr>
                <w:rFonts w:cs="Arial"/>
                <w:sz w:val="16"/>
                <w:szCs w:val="16"/>
              </w:rPr>
            </w:pPr>
            <w:r w:rsidRPr="00843080">
              <w:rPr>
                <w:rFonts w:cs="Arial"/>
                <w:sz w:val="16"/>
                <w:szCs w:val="16"/>
              </w:rPr>
              <w:t>b. Hearing Impaired</w:t>
            </w:r>
          </w:p>
          <w:p w:rsidR="00FC176E" w:rsidRPr="00843080" w:rsidRDefault="00FC176E" w:rsidP="00FC176E">
            <w:pPr>
              <w:rPr>
                <w:rFonts w:cs="Arial"/>
                <w:sz w:val="16"/>
                <w:szCs w:val="16"/>
              </w:rPr>
            </w:pPr>
          </w:p>
          <w:p w:rsidR="00FC176E" w:rsidRPr="00843080" w:rsidRDefault="00FC176E" w:rsidP="00FC176E">
            <w:pPr>
              <w:rPr>
                <w:rFonts w:cs="Arial"/>
                <w:sz w:val="16"/>
                <w:szCs w:val="16"/>
              </w:rPr>
            </w:pPr>
            <w:r w:rsidRPr="00843080">
              <w:rPr>
                <w:rFonts w:cs="Arial"/>
                <w:sz w:val="16"/>
                <w:szCs w:val="16"/>
              </w:rPr>
              <w:t xml:space="preserve">c. Visually Impaired </w:t>
            </w:r>
          </w:p>
        </w:tc>
        <w:tc>
          <w:tcPr>
            <w:tcW w:w="1620" w:type="dxa"/>
            <w:tcBorders>
              <w:top w:val="single" w:sz="4" w:space="0" w:color="auto"/>
              <w:left w:val="single" w:sz="4" w:space="0" w:color="auto"/>
              <w:bottom w:val="single" w:sz="4" w:space="0" w:color="auto"/>
              <w:right w:val="single" w:sz="4" w:space="0" w:color="auto"/>
            </w:tcBorders>
          </w:tcPr>
          <w:p w:rsidR="00FC176E" w:rsidRPr="005014E9" w:rsidRDefault="00FC176E" w:rsidP="00FC176E">
            <w:pPr>
              <w:rPr>
                <w:rFonts w:cs="Arial"/>
                <w:sz w:val="16"/>
                <w:szCs w:val="16"/>
              </w:rPr>
            </w:pPr>
            <w:r w:rsidRPr="005014E9">
              <w:rPr>
                <w:rFonts w:cs="Arial"/>
                <w:sz w:val="16"/>
                <w:szCs w:val="16"/>
              </w:rPr>
              <w:t>Bachelor’s Degree</w:t>
            </w:r>
          </w:p>
        </w:tc>
        <w:tc>
          <w:tcPr>
            <w:tcW w:w="3060" w:type="dxa"/>
            <w:tcBorders>
              <w:top w:val="single" w:sz="4" w:space="0" w:color="auto"/>
              <w:left w:val="single" w:sz="4" w:space="0" w:color="auto"/>
              <w:bottom w:val="single" w:sz="4" w:space="0" w:color="auto"/>
              <w:right w:val="single" w:sz="4" w:space="0" w:color="auto"/>
            </w:tcBorders>
          </w:tcPr>
          <w:p w:rsidR="00FC176E" w:rsidRPr="00843080" w:rsidRDefault="00FC176E" w:rsidP="00FC176E">
            <w:pPr>
              <w:rPr>
                <w:rFonts w:cs="Arial"/>
                <w:sz w:val="16"/>
                <w:szCs w:val="16"/>
              </w:rPr>
            </w:pPr>
            <w:r w:rsidRPr="00843080">
              <w:rPr>
                <w:rFonts w:cs="Arial"/>
                <w:sz w:val="16"/>
                <w:szCs w:val="16"/>
              </w:rPr>
              <w:t>Department of Education</w:t>
            </w:r>
          </w:p>
          <w:p w:rsidR="00FC176E" w:rsidRPr="00843080" w:rsidRDefault="00FC176E" w:rsidP="00FC176E">
            <w:pPr>
              <w:rPr>
                <w:rFonts w:cs="Arial"/>
                <w:sz w:val="16"/>
                <w:szCs w:val="16"/>
              </w:rPr>
            </w:pPr>
            <w:r w:rsidRPr="00843080">
              <w:rPr>
                <w:rFonts w:cs="Arial"/>
                <w:sz w:val="16"/>
                <w:szCs w:val="16"/>
              </w:rPr>
              <w:t>a. Certificate endorsements:</w:t>
            </w:r>
          </w:p>
          <w:p w:rsidR="00FC176E" w:rsidRPr="00843080" w:rsidRDefault="00FC176E" w:rsidP="00FC176E">
            <w:pPr>
              <w:rPr>
                <w:rFonts w:cs="Arial"/>
                <w:sz w:val="16"/>
                <w:szCs w:val="16"/>
              </w:rPr>
            </w:pPr>
            <w:r w:rsidRPr="00843080">
              <w:rPr>
                <w:rFonts w:cs="Arial"/>
                <w:sz w:val="16"/>
                <w:szCs w:val="16"/>
              </w:rPr>
              <w:t>#112  Birth-Kindergarten</w:t>
            </w:r>
          </w:p>
          <w:p w:rsidR="00FC176E" w:rsidRPr="00843080" w:rsidRDefault="00FC176E" w:rsidP="00FC176E">
            <w:pPr>
              <w:rPr>
                <w:rFonts w:cs="Arial"/>
                <w:sz w:val="16"/>
                <w:szCs w:val="16"/>
              </w:rPr>
            </w:pPr>
            <w:r w:rsidRPr="00843080">
              <w:rPr>
                <w:rFonts w:cs="Arial"/>
                <w:sz w:val="16"/>
                <w:szCs w:val="16"/>
              </w:rPr>
              <w:t>#113  Nursery-Third grade</w:t>
            </w:r>
          </w:p>
          <w:p w:rsidR="00FC176E" w:rsidRPr="00843080" w:rsidRDefault="00FC176E" w:rsidP="00FC176E">
            <w:pPr>
              <w:rPr>
                <w:rFonts w:cs="Arial"/>
                <w:sz w:val="16"/>
                <w:szCs w:val="16"/>
              </w:rPr>
            </w:pPr>
            <w:r w:rsidRPr="00843080">
              <w:rPr>
                <w:rFonts w:cs="Arial"/>
                <w:sz w:val="16"/>
                <w:szCs w:val="16"/>
              </w:rPr>
              <w:t>#065  Comprehensive Special</w:t>
            </w:r>
          </w:p>
          <w:p w:rsidR="00FC176E" w:rsidRPr="00843080" w:rsidRDefault="00FC176E" w:rsidP="00FC176E">
            <w:pPr>
              <w:rPr>
                <w:rFonts w:cs="Arial"/>
                <w:sz w:val="16"/>
                <w:szCs w:val="16"/>
              </w:rPr>
            </w:pPr>
            <w:r w:rsidRPr="00843080">
              <w:rPr>
                <w:rFonts w:cs="Arial"/>
                <w:sz w:val="16"/>
                <w:szCs w:val="16"/>
              </w:rPr>
              <w:t>Education Pre-K to 12</w:t>
            </w:r>
          </w:p>
          <w:p w:rsidR="00FC176E" w:rsidRDefault="00FC176E" w:rsidP="00FC176E">
            <w:pPr>
              <w:rPr>
                <w:rFonts w:cs="Arial"/>
                <w:sz w:val="16"/>
                <w:szCs w:val="16"/>
              </w:rPr>
            </w:pPr>
            <w:r w:rsidRPr="00843080">
              <w:rPr>
                <w:rFonts w:cs="Arial"/>
                <w:sz w:val="16"/>
                <w:szCs w:val="16"/>
              </w:rPr>
              <w:t xml:space="preserve"> #165 Comprehensive Special                    Education K-12</w:t>
            </w:r>
          </w:p>
          <w:p w:rsidR="00EB6C4F" w:rsidRPr="00843080" w:rsidRDefault="00EB6C4F" w:rsidP="00FC176E">
            <w:pPr>
              <w:rPr>
                <w:rFonts w:cs="Arial"/>
                <w:sz w:val="16"/>
                <w:szCs w:val="16"/>
              </w:rPr>
            </w:pPr>
            <w:r>
              <w:rPr>
                <w:rFonts w:cs="Arial"/>
                <w:sz w:val="16"/>
                <w:szCs w:val="16"/>
              </w:rPr>
              <w:t>#265  Comprehensive Special Ed</w:t>
            </w:r>
          </w:p>
          <w:p w:rsidR="00FC176E" w:rsidRDefault="00FC176E" w:rsidP="00FC176E">
            <w:pPr>
              <w:rPr>
                <w:rFonts w:cs="Arial"/>
                <w:sz w:val="16"/>
                <w:szCs w:val="16"/>
              </w:rPr>
            </w:pPr>
          </w:p>
          <w:p w:rsidR="00FC176E" w:rsidRPr="00843080" w:rsidRDefault="00FC176E" w:rsidP="00FC176E">
            <w:pPr>
              <w:rPr>
                <w:rFonts w:cs="Arial"/>
                <w:sz w:val="16"/>
                <w:szCs w:val="16"/>
              </w:rPr>
            </w:pPr>
            <w:r w:rsidRPr="00843080">
              <w:rPr>
                <w:rFonts w:cs="Arial"/>
                <w:sz w:val="16"/>
                <w:szCs w:val="16"/>
              </w:rPr>
              <w:t>b. Certificate endorsement #057</w:t>
            </w:r>
          </w:p>
          <w:p w:rsidR="00FC176E" w:rsidRPr="00843080" w:rsidRDefault="00FC176E" w:rsidP="00FC176E">
            <w:pPr>
              <w:rPr>
                <w:rFonts w:cs="Arial"/>
                <w:sz w:val="16"/>
                <w:szCs w:val="16"/>
              </w:rPr>
            </w:pPr>
            <w:r w:rsidRPr="00843080">
              <w:rPr>
                <w:rFonts w:cs="Arial"/>
                <w:sz w:val="16"/>
                <w:szCs w:val="16"/>
              </w:rPr>
              <w:t>Pre-K to 12</w:t>
            </w:r>
          </w:p>
          <w:p w:rsidR="00FC176E" w:rsidRPr="00843080" w:rsidRDefault="00FC176E" w:rsidP="00FC176E">
            <w:pPr>
              <w:rPr>
                <w:rFonts w:cs="Arial"/>
                <w:sz w:val="16"/>
                <w:szCs w:val="16"/>
              </w:rPr>
            </w:pPr>
          </w:p>
          <w:p w:rsidR="00FC176E" w:rsidRPr="00843080" w:rsidRDefault="00FC176E" w:rsidP="00FC176E">
            <w:pPr>
              <w:rPr>
                <w:rFonts w:cs="Arial"/>
                <w:sz w:val="16"/>
                <w:szCs w:val="16"/>
              </w:rPr>
            </w:pPr>
            <w:r w:rsidRPr="00843080">
              <w:rPr>
                <w:rFonts w:cs="Arial"/>
                <w:sz w:val="16"/>
                <w:szCs w:val="16"/>
              </w:rPr>
              <w:t>c. Certificate endorsements:</w:t>
            </w:r>
          </w:p>
          <w:p w:rsidR="00FC176E" w:rsidRPr="00843080" w:rsidRDefault="00FC176E" w:rsidP="00FC176E">
            <w:pPr>
              <w:rPr>
                <w:rFonts w:cs="Arial"/>
                <w:sz w:val="16"/>
                <w:szCs w:val="16"/>
              </w:rPr>
            </w:pPr>
            <w:r w:rsidRPr="00843080">
              <w:rPr>
                <w:rFonts w:cs="Arial"/>
                <w:sz w:val="16"/>
                <w:szCs w:val="16"/>
              </w:rPr>
              <w:t>#059 Blind Pre-12</w:t>
            </w:r>
          </w:p>
          <w:p w:rsidR="00FC176E" w:rsidRPr="0057780B" w:rsidRDefault="00FC176E" w:rsidP="00FC176E">
            <w:pPr>
              <w:rPr>
                <w:rFonts w:cs="Arial"/>
                <w:sz w:val="16"/>
                <w:szCs w:val="16"/>
              </w:rPr>
            </w:pPr>
            <w:r w:rsidRPr="00843080">
              <w:rPr>
                <w:rFonts w:cs="Arial"/>
                <w:sz w:val="16"/>
                <w:szCs w:val="16"/>
              </w:rPr>
              <w:t>#055 Partially sighted 1-12</w:t>
            </w:r>
          </w:p>
        </w:tc>
        <w:tc>
          <w:tcPr>
            <w:tcW w:w="2970" w:type="dxa"/>
            <w:tcBorders>
              <w:top w:val="single" w:sz="4" w:space="0" w:color="auto"/>
              <w:left w:val="single" w:sz="4" w:space="0" w:color="auto"/>
              <w:bottom w:val="single" w:sz="4" w:space="0" w:color="auto"/>
              <w:right w:val="single" w:sz="4" w:space="0" w:color="auto"/>
            </w:tcBorders>
          </w:tcPr>
          <w:p w:rsidR="00FC176E" w:rsidRDefault="00FC176E"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Pr>
                <w:rFonts w:cs="Arial"/>
                <w:sz w:val="16"/>
                <w:szCs w:val="16"/>
              </w:rPr>
              <w:t xml:space="preserve">Refer to chart on page 3 for Developmental Therapists. </w:t>
            </w:r>
          </w:p>
          <w:p w:rsidR="00BC1B2A" w:rsidRDefault="00BC1B2A"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p w:rsidR="00BC1B2A" w:rsidRDefault="00BC1B2A"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p w:rsidR="00BC1B2A" w:rsidRPr="006E4E6E" w:rsidRDefault="00BC1B2A" w:rsidP="00ED1C2C">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Pr>
                <w:rFonts w:cs="Arial"/>
                <w:sz w:val="16"/>
                <w:szCs w:val="16"/>
              </w:rPr>
              <w:t xml:space="preserve">For all except the #112 endorsement, </w:t>
            </w:r>
            <w:r w:rsidR="00AE4232">
              <w:rPr>
                <w:rFonts w:cs="Arial"/>
                <w:sz w:val="16"/>
                <w:szCs w:val="16"/>
              </w:rPr>
              <w:t>the teacher</w:t>
            </w:r>
            <w:r>
              <w:rPr>
                <w:rFonts w:cs="Arial"/>
                <w:sz w:val="16"/>
                <w:szCs w:val="16"/>
              </w:rPr>
              <w:t xml:space="preserve"> should have the waiver for Birth to Three in place </w:t>
            </w:r>
            <w:r w:rsidR="00ED1C2C">
              <w:rPr>
                <w:rFonts w:cs="Arial"/>
                <w:sz w:val="16"/>
                <w:szCs w:val="16"/>
              </w:rPr>
              <w:t>from</w:t>
            </w:r>
            <w:r>
              <w:rPr>
                <w:rFonts w:cs="Arial"/>
                <w:sz w:val="16"/>
                <w:szCs w:val="16"/>
              </w:rPr>
              <w:t xml:space="preserve"> CSDE.  See information on p. 1-2 of this procedure for Developmental Therapists.</w:t>
            </w:r>
          </w:p>
        </w:tc>
        <w:tc>
          <w:tcPr>
            <w:tcW w:w="3690" w:type="dxa"/>
            <w:tcBorders>
              <w:top w:val="single" w:sz="4" w:space="0" w:color="auto"/>
              <w:left w:val="single" w:sz="4" w:space="0" w:color="auto"/>
              <w:bottom w:val="single" w:sz="4" w:space="0" w:color="auto"/>
              <w:right w:val="single" w:sz="4" w:space="0" w:color="auto"/>
            </w:tcBorders>
          </w:tcPr>
          <w:p w:rsidR="00FC176E" w:rsidRDefault="00FC176E"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Conducts evaluations and assessments, participates </w:t>
            </w:r>
            <w:r>
              <w:rPr>
                <w:rFonts w:cs="Arial"/>
                <w:sz w:val="16"/>
                <w:szCs w:val="16"/>
              </w:rPr>
              <w:t>in IFSP development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3F0FC0">
              <w:rPr>
                <w:rFonts w:cs="Arial"/>
                <w:sz w:val="16"/>
                <w:szCs w:val="16"/>
              </w:rPr>
              <w:t xml:space="preserve">EI </w:t>
            </w:r>
            <w:r>
              <w:rPr>
                <w:rFonts w:cs="Arial"/>
                <w:sz w:val="16"/>
                <w:szCs w:val="16"/>
              </w:rPr>
              <w:t>supports to families for the benefit of the child.</w:t>
            </w:r>
          </w:p>
          <w:p w:rsidR="00FC176E" w:rsidRDefault="00FC176E"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p w:rsidR="00FC176E" w:rsidRPr="004A6A0E" w:rsidRDefault="00FC176E"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Pr>
                <w:rFonts w:cs="Arial"/>
                <w:sz w:val="16"/>
                <w:szCs w:val="16"/>
              </w:rPr>
              <w:t>S</w:t>
            </w:r>
            <w:r w:rsidRPr="004A6A0E">
              <w:rPr>
                <w:rFonts w:cs="Arial"/>
                <w:sz w:val="16"/>
                <w:szCs w:val="16"/>
              </w:rPr>
              <w:t>upervises EI assistants or associates as appropriate</w:t>
            </w:r>
            <w:r>
              <w:rPr>
                <w:rFonts w:cs="Arial"/>
                <w:sz w:val="16"/>
                <w:szCs w:val="16"/>
              </w:rPr>
              <w:t>.</w:t>
            </w:r>
          </w:p>
          <w:p w:rsidR="00FC176E" w:rsidRPr="004A6A0E" w:rsidRDefault="00FC176E" w:rsidP="00FC176E">
            <w:pPr>
              <w:rPr>
                <w:rFonts w:cs="Arial"/>
                <w:sz w:val="16"/>
                <w:szCs w:val="16"/>
              </w:rPr>
            </w:pPr>
            <w:r w:rsidRPr="004A6A0E">
              <w:rPr>
                <w:rFonts w:cs="Arial"/>
                <w:sz w:val="16"/>
                <w:szCs w:val="16"/>
              </w:rPr>
              <w:t xml:space="preserve">Provides special instruction.  </w:t>
            </w:r>
          </w:p>
          <w:p w:rsidR="00FC176E" w:rsidRPr="004A6A0E" w:rsidRDefault="00FC176E" w:rsidP="00FC176E">
            <w:pPr>
              <w:rPr>
                <w:rFonts w:cs="Arial"/>
                <w:sz w:val="16"/>
                <w:szCs w:val="16"/>
              </w:rPr>
            </w:pPr>
          </w:p>
          <w:p w:rsidR="00FC176E" w:rsidRPr="004A6A0E" w:rsidRDefault="00FC176E" w:rsidP="00FC176E">
            <w:pPr>
              <w:rPr>
                <w:rFonts w:cs="Arial"/>
                <w:sz w:val="16"/>
                <w:szCs w:val="16"/>
              </w:rPr>
            </w:pPr>
            <w:r w:rsidRPr="004A6A0E">
              <w:rPr>
                <w:rFonts w:cs="Arial"/>
                <w:sz w:val="16"/>
                <w:szCs w:val="16"/>
              </w:rPr>
              <w:t xml:space="preserve">Cannot be paired with a </w:t>
            </w:r>
            <w:r>
              <w:rPr>
                <w:rFonts w:cs="Arial"/>
                <w:sz w:val="16"/>
                <w:szCs w:val="16"/>
              </w:rPr>
              <w:t xml:space="preserve">developmental therapist </w:t>
            </w:r>
            <w:r w:rsidRPr="004A6A0E">
              <w:rPr>
                <w:rFonts w:cs="Arial"/>
                <w:sz w:val="16"/>
                <w:szCs w:val="16"/>
              </w:rPr>
              <w:t>for a multidisciplinary evaluation.</w:t>
            </w:r>
          </w:p>
          <w:p w:rsidR="00FC176E" w:rsidRPr="006E4E6E" w:rsidRDefault="00FC176E"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tc>
        <w:tc>
          <w:tcPr>
            <w:tcW w:w="1350" w:type="dxa"/>
            <w:tcBorders>
              <w:top w:val="single" w:sz="4" w:space="0" w:color="auto"/>
              <w:left w:val="single" w:sz="4" w:space="0" w:color="auto"/>
              <w:bottom w:val="single" w:sz="4" w:space="0" w:color="auto"/>
              <w:right w:val="single" w:sz="4" w:space="0" w:color="auto"/>
            </w:tcBorders>
          </w:tcPr>
          <w:p w:rsidR="00FC176E" w:rsidRDefault="00FC176E" w:rsidP="00560D9C">
            <w:pPr>
              <w:jc w:val="center"/>
              <w:rPr>
                <w:rFonts w:cs="Arial"/>
                <w:sz w:val="16"/>
                <w:szCs w:val="16"/>
              </w:rPr>
            </w:pPr>
            <w:r w:rsidRPr="006E4E6E">
              <w:rPr>
                <w:rFonts w:cs="Arial"/>
                <w:sz w:val="16"/>
                <w:szCs w:val="16"/>
              </w:rPr>
              <w:t>Yes.</w:t>
            </w:r>
          </w:p>
          <w:p w:rsidR="00FC176E" w:rsidRPr="0057780B" w:rsidRDefault="00FC176E" w:rsidP="00560D9C">
            <w:pPr>
              <w:jc w:val="center"/>
              <w:rPr>
                <w:rFonts w:cs="Arial"/>
                <w:sz w:val="16"/>
                <w:szCs w:val="16"/>
              </w:rPr>
            </w:pPr>
          </w:p>
          <w:p w:rsidR="00FC176E" w:rsidRPr="0057780B" w:rsidRDefault="00FC176E" w:rsidP="00560D9C">
            <w:pPr>
              <w:jc w:val="center"/>
              <w:rPr>
                <w:rFonts w:cs="Arial"/>
                <w:sz w:val="16"/>
                <w:szCs w:val="16"/>
              </w:rPr>
            </w:pPr>
          </w:p>
          <w:p w:rsidR="00FC176E" w:rsidRPr="0057780B" w:rsidRDefault="00FC176E" w:rsidP="00560D9C">
            <w:pPr>
              <w:jc w:val="center"/>
              <w:rPr>
                <w:rFonts w:cs="Arial"/>
                <w:sz w:val="16"/>
                <w:szCs w:val="16"/>
              </w:rPr>
            </w:pPr>
          </w:p>
          <w:p w:rsidR="00FC176E" w:rsidRPr="0057780B" w:rsidRDefault="00FC176E" w:rsidP="00560D9C">
            <w:pPr>
              <w:jc w:val="center"/>
              <w:rPr>
                <w:rFonts w:cs="Arial"/>
                <w:sz w:val="16"/>
                <w:szCs w:val="16"/>
              </w:rPr>
            </w:pPr>
          </w:p>
          <w:p w:rsidR="00FC176E" w:rsidRPr="0057780B" w:rsidRDefault="00FC176E" w:rsidP="00560D9C">
            <w:pPr>
              <w:jc w:val="center"/>
              <w:rPr>
                <w:rFonts w:cs="Arial"/>
                <w:sz w:val="16"/>
                <w:szCs w:val="16"/>
              </w:rPr>
            </w:pPr>
          </w:p>
          <w:p w:rsidR="00FC176E" w:rsidRPr="0057780B" w:rsidRDefault="00FC176E" w:rsidP="00560D9C">
            <w:pPr>
              <w:jc w:val="center"/>
              <w:rPr>
                <w:rFonts w:cs="Arial"/>
                <w:sz w:val="16"/>
                <w:szCs w:val="16"/>
              </w:rPr>
            </w:pPr>
          </w:p>
          <w:p w:rsidR="00FC176E" w:rsidRPr="0057780B" w:rsidRDefault="00FC176E" w:rsidP="00560D9C">
            <w:pPr>
              <w:jc w:val="center"/>
              <w:rPr>
                <w:rFonts w:cs="Arial"/>
                <w:sz w:val="16"/>
                <w:szCs w:val="16"/>
              </w:rPr>
            </w:pPr>
          </w:p>
          <w:p w:rsidR="00FC176E" w:rsidRPr="0057780B" w:rsidRDefault="00FC176E" w:rsidP="00560D9C">
            <w:pPr>
              <w:jc w:val="center"/>
              <w:rPr>
                <w:rFonts w:cs="Arial"/>
                <w:sz w:val="16"/>
                <w:szCs w:val="16"/>
              </w:rPr>
            </w:pPr>
          </w:p>
          <w:p w:rsidR="00FC176E" w:rsidRDefault="00FC176E" w:rsidP="00560D9C">
            <w:pPr>
              <w:jc w:val="center"/>
              <w:rPr>
                <w:rFonts w:cs="Arial"/>
                <w:sz w:val="16"/>
                <w:szCs w:val="16"/>
              </w:rPr>
            </w:pPr>
          </w:p>
          <w:p w:rsidR="00FC176E" w:rsidRPr="0057780B" w:rsidRDefault="00FC176E" w:rsidP="00560D9C">
            <w:pPr>
              <w:jc w:val="center"/>
              <w:rPr>
                <w:rFonts w:cs="Arial"/>
                <w:sz w:val="16"/>
                <w:szCs w:val="16"/>
              </w:rPr>
            </w:pPr>
          </w:p>
        </w:tc>
      </w:tr>
      <w:tr w:rsidR="00FC176E" w:rsidRPr="004A6A0E" w:rsidTr="00824888">
        <w:tc>
          <w:tcPr>
            <w:tcW w:w="1350" w:type="dxa"/>
          </w:tcPr>
          <w:p w:rsidR="00FC176E" w:rsidRPr="004A6A0E" w:rsidRDefault="00FC176E" w:rsidP="00FC176E">
            <w:pPr>
              <w:rPr>
                <w:rFonts w:cs="Arial"/>
                <w:sz w:val="16"/>
                <w:szCs w:val="16"/>
              </w:rPr>
            </w:pPr>
            <w:r w:rsidRPr="004A6A0E">
              <w:rPr>
                <w:rFonts w:cs="Arial"/>
                <w:sz w:val="16"/>
                <w:szCs w:val="16"/>
              </w:rPr>
              <w:t>Marital and Family Therapist</w:t>
            </w:r>
          </w:p>
        </w:tc>
        <w:tc>
          <w:tcPr>
            <w:tcW w:w="1620" w:type="dxa"/>
          </w:tcPr>
          <w:p w:rsidR="00FC176E" w:rsidRPr="004A6A0E" w:rsidRDefault="00FC176E" w:rsidP="00FC176E">
            <w:pPr>
              <w:rPr>
                <w:rFonts w:cs="Arial"/>
                <w:sz w:val="16"/>
                <w:szCs w:val="16"/>
              </w:rPr>
            </w:pPr>
            <w:r w:rsidRPr="004A6A0E">
              <w:rPr>
                <w:rFonts w:cs="Arial"/>
                <w:sz w:val="16"/>
                <w:szCs w:val="16"/>
              </w:rPr>
              <w:t>Masters Degree in Marital and Family Therapy</w:t>
            </w:r>
          </w:p>
        </w:tc>
        <w:tc>
          <w:tcPr>
            <w:tcW w:w="3060" w:type="dxa"/>
          </w:tcPr>
          <w:p w:rsidR="00FC176E" w:rsidRPr="004A6A0E" w:rsidRDefault="00FC176E" w:rsidP="00FC176E">
            <w:pPr>
              <w:rPr>
                <w:rFonts w:cs="Arial"/>
                <w:sz w:val="16"/>
                <w:szCs w:val="16"/>
              </w:rPr>
            </w:pPr>
            <w:r w:rsidRPr="004A6A0E">
              <w:rPr>
                <w:rFonts w:cs="Arial"/>
                <w:sz w:val="16"/>
                <w:szCs w:val="16"/>
              </w:rPr>
              <w:t>Department of Public Health license under §20-195c C.G.S.</w:t>
            </w:r>
          </w:p>
        </w:tc>
        <w:tc>
          <w:tcPr>
            <w:tcW w:w="2970" w:type="dxa"/>
          </w:tcPr>
          <w:p w:rsidR="00FC176E" w:rsidRPr="004A6A0E" w:rsidRDefault="00FC176E" w:rsidP="00FC176E">
            <w:pPr>
              <w:rPr>
                <w:rFonts w:cs="Arial"/>
                <w:sz w:val="16"/>
                <w:szCs w:val="16"/>
              </w:rPr>
            </w:pPr>
          </w:p>
        </w:tc>
        <w:tc>
          <w:tcPr>
            <w:tcW w:w="3690" w:type="dxa"/>
          </w:tcPr>
          <w:p w:rsidR="00FC176E" w:rsidRPr="004A6A0E" w:rsidRDefault="00FC176E"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DB3AF3">
              <w:rPr>
                <w:rFonts w:cs="Arial"/>
                <w:sz w:val="16"/>
                <w:szCs w:val="16"/>
              </w:rPr>
              <w:t>Conducts evaluations and assessments,</w:t>
            </w:r>
            <w:r w:rsidRPr="004A6A0E">
              <w:rPr>
                <w:rFonts w:cs="Arial"/>
                <w:sz w:val="16"/>
                <w:szCs w:val="16"/>
              </w:rPr>
              <w:t xml:space="preserve"> p</w:t>
            </w:r>
            <w:r>
              <w:rPr>
                <w:rFonts w:cs="Arial"/>
                <w:sz w:val="16"/>
                <w:szCs w:val="16"/>
              </w:rPr>
              <w:t>articipates in IFSP development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BC3382">
              <w:rPr>
                <w:rFonts w:cs="Arial"/>
                <w:sz w:val="16"/>
                <w:szCs w:val="16"/>
              </w:rPr>
              <w:t xml:space="preserve">EI </w:t>
            </w:r>
            <w:r>
              <w:rPr>
                <w:rFonts w:cs="Arial"/>
                <w:sz w:val="16"/>
                <w:szCs w:val="16"/>
              </w:rPr>
              <w:t>supports to families for the benefit of the child.</w:t>
            </w:r>
          </w:p>
        </w:tc>
        <w:tc>
          <w:tcPr>
            <w:tcW w:w="1350" w:type="dxa"/>
          </w:tcPr>
          <w:p w:rsidR="00FC176E" w:rsidRPr="004A6A0E" w:rsidRDefault="00FC176E" w:rsidP="00560D9C">
            <w:pPr>
              <w:jc w:val="center"/>
              <w:rPr>
                <w:rFonts w:cs="Arial"/>
                <w:sz w:val="16"/>
                <w:szCs w:val="16"/>
              </w:rPr>
            </w:pPr>
            <w:r w:rsidRPr="004A6A0E">
              <w:rPr>
                <w:rFonts w:cs="Arial"/>
                <w:sz w:val="16"/>
                <w:szCs w:val="16"/>
              </w:rPr>
              <w:t>Yes</w:t>
            </w:r>
          </w:p>
        </w:tc>
      </w:tr>
      <w:tr w:rsidR="00FC176E" w:rsidRPr="004A6A0E" w:rsidTr="00824888">
        <w:tc>
          <w:tcPr>
            <w:tcW w:w="1350" w:type="dxa"/>
          </w:tcPr>
          <w:p w:rsidR="00FC176E" w:rsidRPr="004A6A0E" w:rsidRDefault="00FC176E" w:rsidP="00FC176E">
            <w:pPr>
              <w:rPr>
                <w:rFonts w:cs="Arial"/>
                <w:sz w:val="16"/>
                <w:szCs w:val="16"/>
              </w:rPr>
            </w:pPr>
            <w:r w:rsidRPr="004A6A0E">
              <w:rPr>
                <w:rFonts w:cs="Arial"/>
                <w:sz w:val="16"/>
                <w:szCs w:val="16"/>
              </w:rPr>
              <w:t>Marital and Family Therapist Intern</w:t>
            </w:r>
          </w:p>
        </w:tc>
        <w:tc>
          <w:tcPr>
            <w:tcW w:w="1620" w:type="dxa"/>
          </w:tcPr>
          <w:p w:rsidR="00FC176E" w:rsidRPr="004A6A0E" w:rsidRDefault="00FC176E"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Masters Degree in Marital and Family Therapy</w:t>
            </w:r>
          </w:p>
        </w:tc>
        <w:tc>
          <w:tcPr>
            <w:tcW w:w="3060" w:type="dxa"/>
          </w:tcPr>
          <w:p w:rsidR="00FC176E" w:rsidRPr="004A6A0E" w:rsidRDefault="00FC176E" w:rsidP="00FC176E">
            <w:pPr>
              <w:rPr>
                <w:rFonts w:cs="Arial"/>
                <w:sz w:val="16"/>
                <w:szCs w:val="16"/>
              </w:rPr>
            </w:pPr>
            <w:r w:rsidRPr="00DB3AF3">
              <w:rPr>
                <w:rFonts w:cs="Arial"/>
                <w:sz w:val="16"/>
                <w:szCs w:val="16"/>
              </w:rPr>
              <w:t>Working toward Department of Public Health license</w:t>
            </w:r>
            <w:r w:rsidRPr="004A6A0E">
              <w:rPr>
                <w:rFonts w:cs="Arial"/>
                <w:sz w:val="16"/>
                <w:szCs w:val="16"/>
              </w:rPr>
              <w:t xml:space="preserve"> under professional supervision.</w:t>
            </w:r>
          </w:p>
          <w:p w:rsidR="00FC176E" w:rsidRPr="004A6A0E" w:rsidRDefault="00FC176E" w:rsidP="00FC176E">
            <w:pPr>
              <w:rPr>
                <w:rFonts w:cs="Arial"/>
                <w:sz w:val="16"/>
                <w:szCs w:val="16"/>
              </w:rPr>
            </w:pPr>
          </w:p>
          <w:p w:rsidR="00FC176E" w:rsidRPr="004A6A0E" w:rsidRDefault="00FC176E" w:rsidP="00FC176E">
            <w:pPr>
              <w:rPr>
                <w:rFonts w:cs="Arial"/>
                <w:sz w:val="16"/>
                <w:szCs w:val="16"/>
              </w:rPr>
            </w:pPr>
            <w:r w:rsidRPr="004A6A0E">
              <w:rPr>
                <w:rFonts w:cs="Arial"/>
                <w:sz w:val="16"/>
                <w:szCs w:val="16"/>
              </w:rPr>
              <w:t>Valid up to two years from date of hire into the Birth to Three System</w:t>
            </w:r>
          </w:p>
        </w:tc>
        <w:tc>
          <w:tcPr>
            <w:tcW w:w="2970" w:type="dxa"/>
          </w:tcPr>
          <w:p w:rsidR="00FC176E" w:rsidRPr="004A6A0E" w:rsidRDefault="00FC176E" w:rsidP="00FC176E">
            <w:pPr>
              <w:rPr>
                <w:rFonts w:cs="Arial"/>
                <w:sz w:val="16"/>
                <w:szCs w:val="16"/>
              </w:rPr>
            </w:pPr>
            <w:r w:rsidRPr="004A6A0E">
              <w:rPr>
                <w:rFonts w:cs="Arial"/>
                <w:sz w:val="16"/>
                <w:szCs w:val="16"/>
              </w:rPr>
              <w:t>All progress notes, evaluations and assessments must be countersigned by a supervisor who is licensed.</w:t>
            </w:r>
          </w:p>
        </w:tc>
        <w:tc>
          <w:tcPr>
            <w:tcW w:w="3690" w:type="dxa"/>
          </w:tcPr>
          <w:p w:rsidR="00FC176E" w:rsidRPr="004A6A0E" w:rsidRDefault="00FC176E"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DB3AF3">
              <w:rPr>
                <w:rFonts w:cs="Arial"/>
                <w:sz w:val="16"/>
                <w:szCs w:val="16"/>
              </w:rPr>
              <w:t>Conducts evaluations and assessments, participates in IFSP development and implementation,</w:t>
            </w:r>
            <w:r w:rsidRPr="004A6A0E">
              <w:rPr>
                <w:rFonts w:cs="Arial"/>
                <w:sz w:val="16"/>
                <w:szCs w:val="16"/>
              </w:rPr>
              <w:t xml:space="preserve">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BC3382">
              <w:rPr>
                <w:rFonts w:cs="Arial"/>
                <w:sz w:val="16"/>
                <w:szCs w:val="16"/>
              </w:rPr>
              <w:t xml:space="preserve">EI </w:t>
            </w:r>
            <w:r>
              <w:rPr>
                <w:rFonts w:cs="Arial"/>
                <w:sz w:val="16"/>
                <w:szCs w:val="16"/>
              </w:rPr>
              <w:t>supports to families for the benefit of the child.</w:t>
            </w:r>
          </w:p>
        </w:tc>
        <w:tc>
          <w:tcPr>
            <w:tcW w:w="1350" w:type="dxa"/>
          </w:tcPr>
          <w:p w:rsidR="00FC176E" w:rsidRPr="004A6A0E" w:rsidRDefault="00FC176E" w:rsidP="00560D9C">
            <w:pPr>
              <w:jc w:val="center"/>
              <w:rPr>
                <w:rFonts w:cs="Arial"/>
                <w:sz w:val="16"/>
                <w:szCs w:val="16"/>
              </w:rPr>
            </w:pPr>
            <w:r w:rsidRPr="004A6A0E">
              <w:rPr>
                <w:rFonts w:cs="Arial"/>
                <w:sz w:val="16"/>
                <w:szCs w:val="16"/>
              </w:rPr>
              <w:t>Yes</w:t>
            </w:r>
          </w:p>
        </w:tc>
      </w:tr>
      <w:tr w:rsidR="00FC176E" w:rsidRPr="004A6A0E" w:rsidTr="00824888">
        <w:tc>
          <w:tcPr>
            <w:tcW w:w="1350" w:type="dxa"/>
          </w:tcPr>
          <w:p w:rsidR="00FC176E" w:rsidRPr="004A6A0E" w:rsidRDefault="00FC176E" w:rsidP="00FC176E">
            <w:pPr>
              <w:rPr>
                <w:rFonts w:cs="Arial"/>
                <w:sz w:val="16"/>
                <w:szCs w:val="16"/>
              </w:rPr>
            </w:pPr>
            <w:r w:rsidRPr="004A6A0E">
              <w:rPr>
                <w:rFonts w:cs="Arial"/>
                <w:sz w:val="16"/>
                <w:szCs w:val="16"/>
              </w:rPr>
              <w:t>Nurse</w:t>
            </w:r>
          </w:p>
          <w:p w:rsidR="00FC176E" w:rsidRDefault="00FC176E" w:rsidP="00FC176E">
            <w:pPr>
              <w:rPr>
                <w:rFonts w:cs="Arial"/>
                <w:sz w:val="16"/>
                <w:szCs w:val="16"/>
              </w:rPr>
            </w:pPr>
            <w:r>
              <w:rPr>
                <w:rFonts w:cs="Arial"/>
                <w:sz w:val="16"/>
                <w:szCs w:val="16"/>
              </w:rPr>
              <w:t>a. APRN</w:t>
            </w:r>
          </w:p>
          <w:p w:rsidR="00FC176E" w:rsidRPr="004A6A0E" w:rsidRDefault="00FC176E" w:rsidP="00FC176E">
            <w:pPr>
              <w:rPr>
                <w:rFonts w:cs="Arial"/>
                <w:sz w:val="16"/>
                <w:szCs w:val="16"/>
              </w:rPr>
            </w:pPr>
          </w:p>
          <w:p w:rsidR="00FC176E" w:rsidRPr="004A6A0E" w:rsidRDefault="00FC176E" w:rsidP="00FC176E">
            <w:pPr>
              <w:rPr>
                <w:rFonts w:cs="Arial"/>
                <w:sz w:val="16"/>
                <w:szCs w:val="16"/>
              </w:rPr>
            </w:pPr>
            <w:r w:rsidRPr="004A6A0E">
              <w:rPr>
                <w:rFonts w:cs="Arial"/>
                <w:sz w:val="16"/>
                <w:szCs w:val="16"/>
              </w:rPr>
              <w:t>b. R.N.</w:t>
            </w:r>
          </w:p>
        </w:tc>
        <w:tc>
          <w:tcPr>
            <w:tcW w:w="1620" w:type="dxa"/>
          </w:tcPr>
          <w:p w:rsidR="00FC176E" w:rsidRPr="004A6A0E" w:rsidRDefault="00FC176E" w:rsidP="00FC176E">
            <w:pPr>
              <w:rPr>
                <w:rFonts w:cs="Arial"/>
                <w:sz w:val="16"/>
                <w:szCs w:val="16"/>
              </w:rPr>
            </w:pPr>
            <w:r w:rsidRPr="004A6A0E">
              <w:rPr>
                <w:rFonts w:cs="Arial"/>
                <w:sz w:val="16"/>
                <w:szCs w:val="16"/>
              </w:rPr>
              <w:t>a. Masters (MSN)</w:t>
            </w:r>
          </w:p>
          <w:p w:rsidR="00FC176E" w:rsidRPr="004A6A0E" w:rsidRDefault="00FC176E" w:rsidP="00FC176E">
            <w:pPr>
              <w:rPr>
                <w:rFonts w:cs="Arial"/>
                <w:sz w:val="16"/>
                <w:szCs w:val="16"/>
              </w:rPr>
            </w:pPr>
          </w:p>
          <w:p w:rsidR="00FC176E" w:rsidRPr="004A6A0E" w:rsidRDefault="00FC176E" w:rsidP="00FC176E">
            <w:pPr>
              <w:rPr>
                <w:rFonts w:cs="Arial"/>
                <w:sz w:val="16"/>
                <w:szCs w:val="16"/>
              </w:rPr>
            </w:pPr>
            <w:r w:rsidRPr="004A6A0E">
              <w:rPr>
                <w:rFonts w:cs="Arial"/>
                <w:sz w:val="16"/>
                <w:szCs w:val="16"/>
              </w:rPr>
              <w:t>b. Bachelors (BSN) or Associates Degree or Diploma</w:t>
            </w:r>
          </w:p>
        </w:tc>
        <w:tc>
          <w:tcPr>
            <w:tcW w:w="3060" w:type="dxa"/>
          </w:tcPr>
          <w:p w:rsidR="00FC176E" w:rsidRPr="004A6A0E" w:rsidRDefault="00FC176E" w:rsidP="00FC176E">
            <w:pPr>
              <w:rPr>
                <w:rFonts w:cs="Arial"/>
                <w:sz w:val="16"/>
                <w:szCs w:val="16"/>
              </w:rPr>
            </w:pPr>
            <w:r w:rsidRPr="004A6A0E">
              <w:rPr>
                <w:rFonts w:cs="Arial"/>
                <w:sz w:val="16"/>
                <w:szCs w:val="16"/>
              </w:rPr>
              <w:t>a. Licensed by the Department of Public Health under §20-94a C.G.S.</w:t>
            </w:r>
          </w:p>
          <w:p w:rsidR="00FC176E" w:rsidRPr="004A6A0E" w:rsidRDefault="00FC176E" w:rsidP="00FC176E">
            <w:pPr>
              <w:rPr>
                <w:rFonts w:cs="Arial"/>
                <w:sz w:val="16"/>
                <w:szCs w:val="16"/>
              </w:rPr>
            </w:pPr>
            <w:r w:rsidRPr="004A6A0E">
              <w:rPr>
                <w:rFonts w:cs="Arial"/>
                <w:sz w:val="16"/>
                <w:szCs w:val="16"/>
              </w:rPr>
              <w:t>b. Licensed by the Department of Public Health  under  § 20-87 to 102 C.G.S.</w:t>
            </w:r>
          </w:p>
        </w:tc>
        <w:tc>
          <w:tcPr>
            <w:tcW w:w="2970" w:type="dxa"/>
          </w:tcPr>
          <w:p w:rsidR="00FC176E" w:rsidRPr="004A6A0E" w:rsidRDefault="00FC176E" w:rsidP="00FC176E">
            <w:pPr>
              <w:rPr>
                <w:rFonts w:cs="Arial"/>
                <w:sz w:val="16"/>
                <w:szCs w:val="16"/>
              </w:rPr>
            </w:pPr>
          </w:p>
        </w:tc>
        <w:tc>
          <w:tcPr>
            <w:tcW w:w="3690" w:type="dxa"/>
          </w:tcPr>
          <w:p w:rsidR="00FC176E" w:rsidRPr="004A6A0E" w:rsidRDefault="00FC176E"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Conducts evaluations and assessments, p</w:t>
            </w:r>
            <w:r>
              <w:rPr>
                <w:rFonts w:cs="Arial"/>
                <w:sz w:val="16"/>
                <w:szCs w:val="16"/>
              </w:rPr>
              <w:t>articipates in IFSP development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BC3382">
              <w:rPr>
                <w:rFonts w:cs="Arial"/>
                <w:sz w:val="16"/>
                <w:szCs w:val="16"/>
              </w:rPr>
              <w:t>EI</w:t>
            </w:r>
            <w:r>
              <w:rPr>
                <w:rFonts w:cs="Arial"/>
                <w:sz w:val="16"/>
                <w:szCs w:val="16"/>
              </w:rPr>
              <w:t xml:space="preserve"> supports to families for the benefit of the child.</w:t>
            </w:r>
          </w:p>
        </w:tc>
        <w:tc>
          <w:tcPr>
            <w:tcW w:w="1350" w:type="dxa"/>
          </w:tcPr>
          <w:p w:rsidR="00FC176E" w:rsidRPr="004A6A0E" w:rsidRDefault="00FC176E" w:rsidP="00560D9C">
            <w:pPr>
              <w:jc w:val="center"/>
              <w:rPr>
                <w:rFonts w:cs="Arial"/>
                <w:sz w:val="16"/>
                <w:szCs w:val="16"/>
              </w:rPr>
            </w:pPr>
            <w:r w:rsidRPr="004A6A0E">
              <w:rPr>
                <w:rFonts w:cs="Arial"/>
                <w:sz w:val="16"/>
                <w:szCs w:val="16"/>
              </w:rPr>
              <w:t>Yes</w:t>
            </w:r>
          </w:p>
        </w:tc>
      </w:tr>
      <w:tr w:rsidR="00FC176E" w:rsidRPr="004A6A0E" w:rsidTr="00824888">
        <w:tc>
          <w:tcPr>
            <w:tcW w:w="1350" w:type="dxa"/>
          </w:tcPr>
          <w:p w:rsidR="00FC176E" w:rsidRPr="004A6A0E" w:rsidRDefault="00FC176E" w:rsidP="00FC176E">
            <w:pPr>
              <w:rPr>
                <w:rFonts w:cs="Arial"/>
                <w:sz w:val="16"/>
                <w:szCs w:val="16"/>
              </w:rPr>
            </w:pPr>
            <w:r w:rsidRPr="004A6A0E">
              <w:rPr>
                <w:rFonts w:cs="Arial"/>
                <w:sz w:val="16"/>
                <w:szCs w:val="16"/>
              </w:rPr>
              <w:t>Nurse, Practical (LPN)</w:t>
            </w:r>
          </w:p>
        </w:tc>
        <w:tc>
          <w:tcPr>
            <w:tcW w:w="1620" w:type="dxa"/>
          </w:tcPr>
          <w:p w:rsidR="00FC176E" w:rsidRPr="004A6A0E" w:rsidRDefault="00FC176E"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Diploma/Certificate</w:t>
            </w:r>
          </w:p>
        </w:tc>
        <w:tc>
          <w:tcPr>
            <w:tcW w:w="3060" w:type="dxa"/>
          </w:tcPr>
          <w:p w:rsidR="00FC176E" w:rsidRPr="004A6A0E" w:rsidRDefault="00FC176E" w:rsidP="00FC176E">
            <w:pPr>
              <w:rPr>
                <w:rFonts w:cs="Arial"/>
                <w:sz w:val="16"/>
                <w:szCs w:val="16"/>
              </w:rPr>
            </w:pPr>
            <w:r w:rsidRPr="004A6A0E">
              <w:rPr>
                <w:rFonts w:cs="Arial"/>
                <w:sz w:val="16"/>
                <w:szCs w:val="16"/>
              </w:rPr>
              <w:t>Licensed by the Department of Public Health under  § 20-87 to 102 C.G.S.</w:t>
            </w:r>
          </w:p>
        </w:tc>
        <w:tc>
          <w:tcPr>
            <w:tcW w:w="2970" w:type="dxa"/>
          </w:tcPr>
          <w:p w:rsidR="00FC176E" w:rsidRPr="004A6A0E" w:rsidRDefault="00FC176E" w:rsidP="00FC176E">
            <w:pPr>
              <w:rPr>
                <w:rFonts w:cs="Arial"/>
                <w:sz w:val="16"/>
                <w:szCs w:val="16"/>
              </w:rPr>
            </w:pPr>
            <w:r w:rsidRPr="004A6A0E">
              <w:rPr>
                <w:rFonts w:cs="Arial"/>
                <w:sz w:val="16"/>
                <w:szCs w:val="16"/>
              </w:rPr>
              <w:t xml:space="preserve">Supervision conducted by a registered nurse. </w:t>
            </w:r>
          </w:p>
          <w:p w:rsidR="00FC176E" w:rsidRPr="004A6A0E" w:rsidRDefault="00FC176E" w:rsidP="00FC176E">
            <w:pPr>
              <w:rPr>
                <w:rFonts w:cs="Arial"/>
                <w:sz w:val="16"/>
                <w:szCs w:val="16"/>
              </w:rPr>
            </w:pPr>
          </w:p>
          <w:p w:rsidR="00FC176E" w:rsidRPr="004A6A0E" w:rsidRDefault="00FC176E" w:rsidP="00FC176E">
            <w:pPr>
              <w:rPr>
                <w:rFonts w:cs="Arial"/>
                <w:sz w:val="16"/>
                <w:szCs w:val="16"/>
              </w:rPr>
            </w:pPr>
            <w:r w:rsidRPr="004A6A0E">
              <w:rPr>
                <w:rFonts w:cs="Arial"/>
                <w:sz w:val="16"/>
                <w:szCs w:val="16"/>
              </w:rPr>
              <w:t>Takes no independent action. Carries out written programs and service plans designed by licensed or certified personnel.</w:t>
            </w:r>
          </w:p>
          <w:p w:rsidR="00FC176E" w:rsidRPr="004A6A0E" w:rsidRDefault="00FC176E" w:rsidP="00FC176E">
            <w:pPr>
              <w:rPr>
                <w:rFonts w:cs="Arial"/>
                <w:sz w:val="16"/>
                <w:szCs w:val="16"/>
              </w:rPr>
            </w:pPr>
          </w:p>
        </w:tc>
        <w:tc>
          <w:tcPr>
            <w:tcW w:w="3690" w:type="dxa"/>
          </w:tcPr>
          <w:p w:rsidR="00FC176E" w:rsidRPr="004A6A0E" w:rsidRDefault="00FC176E"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Under the supervision of the BSN/MSN assists in the provision of </w:t>
            </w:r>
            <w:r>
              <w:rPr>
                <w:rFonts w:cs="Arial"/>
                <w:sz w:val="16"/>
                <w:szCs w:val="16"/>
              </w:rPr>
              <w:t xml:space="preserve">early </w:t>
            </w:r>
            <w:r w:rsidRPr="004A6A0E">
              <w:rPr>
                <w:rFonts w:cs="Arial"/>
                <w:sz w:val="16"/>
                <w:szCs w:val="16"/>
              </w:rPr>
              <w:t>intervention services</w:t>
            </w:r>
          </w:p>
          <w:p w:rsidR="00FC176E" w:rsidRPr="004A6A0E" w:rsidRDefault="00FC176E"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sz w:val="16"/>
                <w:szCs w:val="16"/>
              </w:rPr>
            </w:pPr>
          </w:p>
          <w:p w:rsidR="00FC176E" w:rsidRPr="004A6A0E" w:rsidRDefault="00FC176E" w:rsidP="00FC176E">
            <w:pPr>
              <w:rPr>
                <w:rFonts w:cs="Arial"/>
                <w:sz w:val="16"/>
                <w:szCs w:val="16"/>
              </w:rPr>
            </w:pPr>
            <w:r w:rsidRPr="004A6A0E">
              <w:rPr>
                <w:rFonts w:cs="Arial"/>
                <w:sz w:val="16"/>
                <w:szCs w:val="16"/>
              </w:rPr>
              <w:t xml:space="preserve">Provides direct </w:t>
            </w:r>
            <w:r w:rsidR="00A6157E">
              <w:rPr>
                <w:rFonts w:cs="Arial"/>
                <w:sz w:val="16"/>
                <w:szCs w:val="16"/>
              </w:rPr>
              <w:t>supports</w:t>
            </w:r>
            <w:r w:rsidRPr="004A6A0E">
              <w:rPr>
                <w:rFonts w:cs="Arial"/>
                <w:sz w:val="16"/>
                <w:szCs w:val="16"/>
              </w:rPr>
              <w:t xml:space="preserve"> to children and families by performing routine tasks assigned by professionally licensed or certified personnel.</w:t>
            </w:r>
          </w:p>
          <w:p w:rsidR="00FC176E" w:rsidRPr="004A6A0E" w:rsidRDefault="00FC176E" w:rsidP="00FC176E">
            <w:pPr>
              <w:rPr>
                <w:rFonts w:cs="Arial"/>
                <w:sz w:val="16"/>
                <w:szCs w:val="16"/>
              </w:rPr>
            </w:pPr>
          </w:p>
          <w:p w:rsidR="00FC176E" w:rsidRPr="004A6A0E" w:rsidRDefault="00FC176E" w:rsidP="00FC176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Does not perform initial evaluations, ongoing assessments or service coordination duties but provides data and input</w:t>
            </w:r>
          </w:p>
        </w:tc>
        <w:tc>
          <w:tcPr>
            <w:tcW w:w="1350" w:type="dxa"/>
          </w:tcPr>
          <w:p w:rsidR="00FC176E" w:rsidRPr="004A6A0E" w:rsidRDefault="00FC176E" w:rsidP="00560D9C">
            <w:pPr>
              <w:jc w:val="center"/>
              <w:rPr>
                <w:rFonts w:cs="Arial"/>
                <w:sz w:val="16"/>
                <w:szCs w:val="16"/>
              </w:rPr>
            </w:pPr>
            <w:r w:rsidRPr="004A6A0E">
              <w:rPr>
                <w:rFonts w:cs="Arial"/>
                <w:sz w:val="16"/>
                <w:szCs w:val="16"/>
              </w:rPr>
              <w:t>No</w:t>
            </w:r>
            <w:r>
              <w:rPr>
                <w:rFonts w:cs="Arial"/>
                <w:sz w:val="16"/>
                <w:szCs w:val="16"/>
              </w:rPr>
              <w:t>.</w:t>
            </w:r>
          </w:p>
        </w:tc>
      </w:tr>
    </w:tbl>
    <w:p w:rsidR="00E17FBB" w:rsidRDefault="00E17FBB" w:rsidP="003423B6">
      <w:pPr>
        <w:tabs>
          <w:tab w:val="left" w:pos="4080"/>
        </w:tabs>
        <w:rPr>
          <w:rFonts w:cs="Arial"/>
          <w:sz w:val="23"/>
          <w:szCs w:val="23"/>
        </w:rPr>
      </w:pPr>
    </w:p>
    <w:p w:rsidR="002813B0" w:rsidRDefault="002813B0" w:rsidP="002813B0">
      <w:pPr>
        <w:ind w:left="720"/>
        <w:rPr>
          <w:rFonts w:cs="Arial"/>
          <w:sz w:val="23"/>
          <w:szCs w:val="23"/>
        </w:rPr>
      </w:pPr>
    </w:p>
    <w:p w:rsidR="00FC176E" w:rsidRDefault="00FC176E" w:rsidP="002813B0">
      <w:pPr>
        <w:ind w:left="720"/>
        <w:rPr>
          <w:rFonts w:cs="Arial"/>
          <w:sz w:val="23"/>
          <w:szCs w:val="23"/>
        </w:rPr>
      </w:pPr>
    </w:p>
    <w:p w:rsidR="00FC176E" w:rsidRPr="004A6A0E" w:rsidRDefault="00FC176E" w:rsidP="002813B0">
      <w:pPr>
        <w:ind w:left="720"/>
        <w:rPr>
          <w:rFonts w:cs="Arial"/>
          <w:sz w:val="23"/>
          <w:szCs w:val="23"/>
        </w:rPr>
      </w:pPr>
    </w:p>
    <w:tbl>
      <w:tblPr>
        <w:tblW w:w="14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800"/>
        <w:gridCol w:w="3060"/>
        <w:gridCol w:w="2975"/>
        <w:gridCol w:w="3595"/>
        <w:gridCol w:w="1440"/>
      </w:tblGrid>
      <w:tr w:rsidR="002813B0" w:rsidRPr="004A6A0E" w:rsidTr="00EA390E">
        <w:tc>
          <w:tcPr>
            <w:tcW w:w="14040" w:type="dxa"/>
            <w:gridSpan w:val="6"/>
            <w:shd w:val="pct10" w:color="C0C0C0" w:fill="auto"/>
          </w:tcPr>
          <w:p w:rsidR="002813B0" w:rsidRPr="004A6A0E" w:rsidRDefault="002813B0" w:rsidP="00FC176E">
            <w:pPr>
              <w:ind w:left="-468"/>
              <w:jc w:val="center"/>
              <w:rPr>
                <w:rFonts w:cs="Arial"/>
                <w:b/>
                <w:sz w:val="16"/>
                <w:szCs w:val="16"/>
              </w:rPr>
            </w:pPr>
            <w:r w:rsidRPr="004A6A0E">
              <w:rPr>
                <w:rFonts w:cs="Arial"/>
                <w:b/>
                <w:sz w:val="20"/>
              </w:rPr>
              <w:lastRenderedPageBreak/>
              <w:t>Connecticut Birth to Three System Personnel Standards</w:t>
            </w:r>
          </w:p>
        </w:tc>
      </w:tr>
      <w:tr w:rsidR="003B602A" w:rsidRPr="00582728" w:rsidTr="00733960">
        <w:tc>
          <w:tcPr>
            <w:tcW w:w="14040" w:type="dxa"/>
            <w:gridSpan w:val="6"/>
            <w:shd w:val="pct10" w:color="C0C0C0" w:fill="auto"/>
          </w:tcPr>
          <w:p w:rsidR="003B602A" w:rsidRPr="00D960EA" w:rsidRDefault="003B602A" w:rsidP="00733960">
            <w:pPr>
              <w:rPr>
                <w:rFonts w:cs="Arial"/>
                <w:sz w:val="20"/>
              </w:rPr>
            </w:pPr>
            <w:r w:rsidRPr="00D960EA">
              <w:rPr>
                <w:rFonts w:cs="Arial"/>
                <w:b/>
                <w:sz w:val="20"/>
              </w:rPr>
              <w:t xml:space="preserve">Required Training: ALL </w:t>
            </w:r>
            <w:r w:rsidRPr="00D960EA">
              <w:rPr>
                <w:rFonts w:cs="Arial"/>
                <w:sz w:val="20"/>
              </w:rPr>
              <w:t>personnel working 1 or more hours/week with families must complete the Birth to Three Initial Certificate within 90 days of their start date.  Personnel authorized to act as Service Coordinators must also complete the Service Coordinator Certificate prior to functioning in that role.</w:t>
            </w:r>
          </w:p>
        </w:tc>
      </w:tr>
      <w:tr w:rsidR="00D91982" w:rsidRPr="00582728" w:rsidTr="00733960">
        <w:tc>
          <w:tcPr>
            <w:tcW w:w="14040" w:type="dxa"/>
            <w:gridSpan w:val="6"/>
            <w:shd w:val="pct10" w:color="C0C0C0" w:fill="auto"/>
          </w:tcPr>
          <w:p w:rsidR="00D91982" w:rsidRPr="00582728" w:rsidRDefault="00D91982" w:rsidP="00D91982">
            <w:pPr>
              <w:rPr>
                <w:rFonts w:cs="Arial"/>
                <w:b/>
                <w:color w:val="FF0000"/>
                <w:sz w:val="20"/>
              </w:rPr>
            </w:pPr>
            <w:r>
              <w:rPr>
                <w:rFonts w:cs="Arial"/>
                <w:b/>
                <w:color w:val="FF0000"/>
                <w:sz w:val="20"/>
              </w:rPr>
              <w:t xml:space="preserve">Licensed personnel, as listed in the Centers for Medicare and Medicaid Services State Plan Amendment 17-0019, may sign IFSPs. </w:t>
            </w:r>
          </w:p>
        </w:tc>
      </w:tr>
      <w:tr w:rsidR="00D91982" w:rsidRPr="004A6A0E" w:rsidTr="00EA390E">
        <w:tc>
          <w:tcPr>
            <w:tcW w:w="1170" w:type="dxa"/>
          </w:tcPr>
          <w:p w:rsidR="00D91982" w:rsidRPr="004A6A0E" w:rsidRDefault="00D91982" w:rsidP="00D91982">
            <w:pPr>
              <w:jc w:val="center"/>
              <w:rPr>
                <w:rFonts w:cs="Arial"/>
                <w:b/>
                <w:sz w:val="16"/>
                <w:szCs w:val="16"/>
              </w:rPr>
            </w:pPr>
            <w:r w:rsidRPr="004A6A0E">
              <w:rPr>
                <w:rFonts w:cs="Arial"/>
                <w:b/>
                <w:sz w:val="16"/>
                <w:szCs w:val="16"/>
              </w:rPr>
              <w:t>Personnel</w:t>
            </w:r>
          </w:p>
          <w:p w:rsidR="00D91982" w:rsidRPr="004A6A0E" w:rsidRDefault="00D91982" w:rsidP="00D91982">
            <w:pPr>
              <w:jc w:val="center"/>
              <w:rPr>
                <w:rFonts w:cs="Arial"/>
                <w:b/>
                <w:sz w:val="16"/>
                <w:szCs w:val="16"/>
              </w:rPr>
            </w:pPr>
            <w:r w:rsidRPr="004A6A0E">
              <w:rPr>
                <w:rFonts w:cs="Arial"/>
                <w:b/>
                <w:sz w:val="16"/>
                <w:szCs w:val="16"/>
              </w:rPr>
              <w:t>Category</w:t>
            </w:r>
          </w:p>
        </w:tc>
        <w:tc>
          <w:tcPr>
            <w:tcW w:w="1800" w:type="dxa"/>
          </w:tcPr>
          <w:p w:rsidR="00D91982" w:rsidRPr="004A6A0E" w:rsidRDefault="00D91982" w:rsidP="00D91982">
            <w:pPr>
              <w:jc w:val="center"/>
              <w:rPr>
                <w:rFonts w:cs="Arial"/>
                <w:b/>
                <w:sz w:val="16"/>
                <w:szCs w:val="16"/>
              </w:rPr>
            </w:pPr>
            <w:r w:rsidRPr="004A6A0E">
              <w:rPr>
                <w:rFonts w:cs="Arial"/>
                <w:b/>
                <w:sz w:val="16"/>
                <w:szCs w:val="16"/>
              </w:rPr>
              <w:t>Entry Degree</w:t>
            </w:r>
          </w:p>
        </w:tc>
        <w:tc>
          <w:tcPr>
            <w:tcW w:w="3060" w:type="dxa"/>
          </w:tcPr>
          <w:p w:rsidR="00D91982" w:rsidRPr="004A6A0E" w:rsidRDefault="00D91982" w:rsidP="00D91982">
            <w:pPr>
              <w:jc w:val="center"/>
              <w:rPr>
                <w:rFonts w:cs="Arial"/>
                <w:b/>
                <w:sz w:val="16"/>
                <w:szCs w:val="16"/>
              </w:rPr>
            </w:pPr>
            <w:r w:rsidRPr="004A6A0E">
              <w:rPr>
                <w:rFonts w:cs="Arial"/>
                <w:b/>
                <w:sz w:val="16"/>
                <w:szCs w:val="16"/>
              </w:rPr>
              <w:t>Licensure/Certification</w:t>
            </w:r>
          </w:p>
        </w:tc>
        <w:tc>
          <w:tcPr>
            <w:tcW w:w="2975" w:type="dxa"/>
          </w:tcPr>
          <w:p w:rsidR="00D91982" w:rsidRPr="004A6A0E" w:rsidRDefault="00D91982" w:rsidP="00D91982">
            <w:pPr>
              <w:jc w:val="center"/>
              <w:rPr>
                <w:rFonts w:cs="Arial"/>
                <w:b/>
                <w:sz w:val="16"/>
                <w:szCs w:val="16"/>
              </w:rPr>
            </w:pPr>
            <w:r w:rsidRPr="004A6A0E">
              <w:rPr>
                <w:rFonts w:cs="Arial"/>
                <w:b/>
                <w:sz w:val="16"/>
                <w:szCs w:val="16"/>
              </w:rPr>
              <w:t>Additional Supervision Required</w:t>
            </w:r>
          </w:p>
        </w:tc>
        <w:tc>
          <w:tcPr>
            <w:tcW w:w="3595" w:type="dxa"/>
          </w:tcPr>
          <w:p w:rsidR="00D91982" w:rsidRPr="004A6A0E" w:rsidRDefault="00D91982" w:rsidP="00D91982">
            <w:pPr>
              <w:jc w:val="center"/>
              <w:rPr>
                <w:rFonts w:cs="Arial"/>
                <w:b/>
                <w:sz w:val="16"/>
                <w:szCs w:val="16"/>
              </w:rPr>
            </w:pPr>
            <w:r w:rsidRPr="004A6A0E">
              <w:rPr>
                <w:rFonts w:cs="Arial"/>
                <w:b/>
                <w:sz w:val="16"/>
                <w:szCs w:val="16"/>
              </w:rPr>
              <w:t>Job Responsibilities</w:t>
            </w:r>
          </w:p>
        </w:tc>
        <w:tc>
          <w:tcPr>
            <w:tcW w:w="1440" w:type="dxa"/>
          </w:tcPr>
          <w:p w:rsidR="00D91982" w:rsidRPr="004A6A0E" w:rsidRDefault="00D91982" w:rsidP="00D91982">
            <w:pPr>
              <w:jc w:val="center"/>
              <w:rPr>
                <w:rFonts w:cs="Arial"/>
                <w:b/>
                <w:sz w:val="16"/>
                <w:szCs w:val="16"/>
              </w:rPr>
            </w:pPr>
            <w:r w:rsidRPr="004A6A0E">
              <w:rPr>
                <w:rFonts w:cs="Arial"/>
                <w:b/>
                <w:sz w:val="16"/>
                <w:szCs w:val="16"/>
              </w:rPr>
              <w:t>Act as Service Coordinator?</w:t>
            </w:r>
          </w:p>
        </w:tc>
      </w:tr>
      <w:tr w:rsidR="00D91982" w:rsidRPr="004A6A0E" w:rsidTr="00EA390E">
        <w:tc>
          <w:tcPr>
            <w:tcW w:w="1170" w:type="dxa"/>
          </w:tcPr>
          <w:p w:rsidR="00D91982" w:rsidRPr="004A6A0E" w:rsidRDefault="00D91982" w:rsidP="00D91982">
            <w:pPr>
              <w:rPr>
                <w:rFonts w:cs="Arial"/>
                <w:sz w:val="16"/>
                <w:szCs w:val="16"/>
              </w:rPr>
            </w:pPr>
            <w:r w:rsidRPr="004A6A0E">
              <w:rPr>
                <w:rFonts w:cs="Arial"/>
                <w:sz w:val="16"/>
                <w:szCs w:val="16"/>
              </w:rPr>
              <w:t>Dietician-Nutritionist</w:t>
            </w:r>
          </w:p>
        </w:tc>
        <w:tc>
          <w:tcPr>
            <w:tcW w:w="1800" w:type="dxa"/>
          </w:tcPr>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Registered Dietician</w:t>
            </w: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MA or PhD.</w:t>
            </w:r>
          </w:p>
        </w:tc>
        <w:tc>
          <w:tcPr>
            <w:tcW w:w="3060" w:type="dxa"/>
          </w:tcPr>
          <w:p w:rsidR="00D91982" w:rsidRPr="004A6A0E" w:rsidRDefault="00D91982" w:rsidP="00D91982">
            <w:pPr>
              <w:rPr>
                <w:rFonts w:cs="Arial"/>
                <w:sz w:val="16"/>
                <w:szCs w:val="16"/>
              </w:rPr>
            </w:pPr>
            <w:r w:rsidRPr="004A6A0E">
              <w:rPr>
                <w:rFonts w:cs="Arial"/>
                <w:sz w:val="16"/>
                <w:szCs w:val="16"/>
              </w:rPr>
              <w:t>Registered with the Commission of Dietetic Registration or certified by the Department of Public Health under §20-206n</w:t>
            </w:r>
          </w:p>
        </w:tc>
        <w:tc>
          <w:tcPr>
            <w:tcW w:w="2975" w:type="dxa"/>
          </w:tcPr>
          <w:p w:rsidR="00D91982" w:rsidRPr="004A6A0E" w:rsidRDefault="00D91982" w:rsidP="00D91982">
            <w:pPr>
              <w:rPr>
                <w:rFonts w:cs="Arial"/>
                <w:sz w:val="16"/>
                <w:szCs w:val="16"/>
              </w:rPr>
            </w:pPr>
          </w:p>
        </w:tc>
        <w:tc>
          <w:tcPr>
            <w:tcW w:w="3595" w:type="dxa"/>
          </w:tcPr>
          <w:p w:rsidR="00D91982" w:rsidRPr="004A6A0E" w:rsidRDefault="00D91982" w:rsidP="00D91982">
            <w:pPr>
              <w:rPr>
                <w:rFonts w:cs="Arial"/>
                <w:sz w:val="16"/>
                <w:szCs w:val="16"/>
              </w:rPr>
            </w:pPr>
            <w:r w:rsidRPr="004A6A0E">
              <w:rPr>
                <w:rFonts w:cs="Arial"/>
                <w:sz w:val="16"/>
                <w:szCs w:val="16"/>
              </w:rPr>
              <w:t xml:space="preserve">Conducts nutrition evaluations and assessments, participates in IFSP development and implementation, monitors outcomes </w:t>
            </w:r>
            <w:r>
              <w:rPr>
                <w:rFonts w:cs="Arial"/>
                <w:sz w:val="16"/>
                <w:szCs w:val="16"/>
              </w:rPr>
              <w:t>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BC3382">
              <w:rPr>
                <w:rFonts w:cs="Arial"/>
                <w:sz w:val="16"/>
                <w:szCs w:val="16"/>
              </w:rPr>
              <w:t xml:space="preserve">EI </w:t>
            </w:r>
            <w:r>
              <w:rPr>
                <w:rFonts w:cs="Arial"/>
                <w:sz w:val="16"/>
                <w:szCs w:val="16"/>
              </w:rPr>
              <w:t xml:space="preserve">supports to families for the benefit of the </w:t>
            </w:r>
            <w:proofErr w:type="spellStart"/>
            <w:r>
              <w:rPr>
                <w:rFonts w:cs="Arial"/>
                <w:sz w:val="16"/>
                <w:szCs w:val="16"/>
              </w:rPr>
              <w:t>child.</w:t>
            </w:r>
            <w:r w:rsidRPr="004A6A0E">
              <w:rPr>
                <w:rFonts w:cs="Arial"/>
                <w:sz w:val="16"/>
                <w:szCs w:val="16"/>
              </w:rPr>
              <w:t>The</w:t>
            </w:r>
            <w:proofErr w:type="spellEnd"/>
            <w:r w:rsidRPr="004A6A0E">
              <w:rPr>
                <w:rFonts w:cs="Arial"/>
                <w:sz w:val="16"/>
                <w:szCs w:val="16"/>
              </w:rPr>
              <w:t xml:space="preserve"> Birth to Three Infant Toddler Family Specialist Credential with endorsement 120 or 123 is required before these personnel may conduct developmental evaluations or assessments.</w:t>
            </w:r>
          </w:p>
        </w:tc>
        <w:tc>
          <w:tcPr>
            <w:tcW w:w="1440" w:type="dxa"/>
          </w:tcPr>
          <w:p w:rsidR="00D91982" w:rsidRPr="004A6A0E" w:rsidRDefault="00D91982" w:rsidP="00560D9C">
            <w:pPr>
              <w:jc w:val="center"/>
              <w:rPr>
                <w:rFonts w:cs="Arial"/>
                <w:sz w:val="16"/>
                <w:szCs w:val="16"/>
              </w:rPr>
            </w:pPr>
            <w:r w:rsidRPr="004A6A0E">
              <w:rPr>
                <w:rFonts w:cs="Arial"/>
                <w:sz w:val="16"/>
                <w:szCs w:val="16"/>
              </w:rPr>
              <w:t>Yes</w:t>
            </w:r>
          </w:p>
        </w:tc>
      </w:tr>
      <w:tr w:rsidR="00D91982" w:rsidRPr="004A6A0E" w:rsidTr="00EA390E">
        <w:tc>
          <w:tcPr>
            <w:tcW w:w="1170" w:type="dxa"/>
          </w:tcPr>
          <w:p w:rsidR="00D91982" w:rsidRPr="004A6A0E" w:rsidRDefault="00D91982" w:rsidP="00D91982">
            <w:pPr>
              <w:rPr>
                <w:rFonts w:cs="Arial"/>
                <w:sz w:val="16"/>
                <w:szCs w:val="16"/>
              </w:rPr>
            </w:pPr>
            <w:r w:rsidRPr="004A6A0E">
              <w:rPr>
                <w:rFonts w:cs="Arial"/>
                <w:sz w:val="16"/>
                <w:szCs w:val="16"/>
              </w:rPr>
              <w:t>Occupational Therapist</w:t>
            </w:r>
          </w:p>
        </w:tc>
        <w:tc>
          <w:tcPr>
            <w:tcW w:w="1800" w:type="dxa"/>
          </w:tcPr>
          <w:p w:rsidR="00D91982" w:rsidRPr="004A6A0E" w:rsidRDefault="00D91982" w:rsidP="00D91982">
            <w:pPr>
              <w:rPr>
                <w:rFonts w:cs="Arial"/>
                <w:sz w:val="16"/>
                <w:szCs w:val="16"/>
              </w:rPr>
            </w:pPr>
            <w:r w:rsidRPr="005014E9">
              <w:rPr>
                <w:rFonts w:cs="Arial"/>
                <w:sz w:val="16"/>
                <w:szCs w:val="16"/>
              </w:rPr>
              <w:t>Bachelors  or Master’s degree in Occupational Therapy, depending on year of graduation</w:t>
            </w:r>
          </w:p>
        </w:tc>
        <w:tc>
          <w:tcPr>
            <w:tcW w:w="3060" w:type="dxa"/>
          </w:tcPr>
          <w:p w:rsidR="00D91982" w:rsidRPr="004A6A0E" w:rsidRDefault="00D91982" w:rsidP="00D91982">
            <w:pPr>
              <w:rPr>
                <w:rFonts w:cs="Arial"/>
                <w:sz w:val="16"/>
                <w:szCs w:val="16"/>
              </w:rPr>
            </w:pPr>
            <w:r w:rsidRPr="004A6A0E">
              <w:rPr>
                <w:rFonts w:cs="Arial"/>
                <w:sz w:val="16"/>
                <w:szCs w:val="16"/>
              </w:rPr>
              <w:t>Licensed by the Department of Public Health under § 20-74b C.G.S.</w:t>
            </w:r>
          </w:p>
        </w:tc>
        <w:tc>
          <w:tcPr>
            <w:tcW w:w="2975" w:type="dxa"/>
          </w:tcPr>
          <w:p w:rsidR="00D91982" w:rsidRPr="004A6A0E" w:rsidRDefault="00D91982" w:rsidP="00D91982">
            <w:pPr>
              <w:rPr>
                <w:rFonts w:cs="Arial"/>
                <w:sz w:val="16"/>
                <w:szCs w:val="16"/>
              </w:rPr>
            </w:pPr>
          </w:p>
        </w:tc>
        <w:tc>
          <w:tcPr>
            <w:tcW w:w="3595" w:type="dxa"/>
          </w:tcPr>
          <w:p w:rsidR="00D91982" w:rsidRPr="004A6A0E" w:rsidRDefault="00D91982"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Conducts evaluations and assessments, p</w:t>
            </w:r>
            <w:r>
              <w:rPr>
                <w:rFonts w:cs="Arial"/>
                <w:sz w:val="16"/>
                <w:szCs w:val="16"/>
              </w:rPr>
              <w:t>articipates in IFSP development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team, and provides</w:t>
            </w:r>
            <w:r w:rsidR="00BC3382">
              <w:rPr>
                <w:rFonts w:cs="Arial"/>
                <w:sz w:val="16"/>
                <w:szCs w:val="16"/>
              </w:rPr>
              <w:t xml:space="preserve"> EI </w:t>
            </w:r>
            <w:r>
              <w:rPr>
                <w:rFonts w:cs="Arial"/>
                <w:sz w:val="16"/>
                <w:szCs w:val="16"/>
              </w:rPr>
              <w:t>supports to families for the benefit of the child.</w:t>
            </w:r>
          </w:p>
        </w:tc>
        <w:tc>
          <w:tcPr>
            <w:tcW w:w="1440" w:type="dxa"/>
          </w:tcPr>
          <w:p w:rsidR="00D91982" w:rsidRPr="004A6A0E" w:rsidRDefault="00D91982" w:rsidP="00560D9C">
            <w:pPr>
              <w:jc w:val="center"/>
              <w:rPr>
                <w:rFonts w:cs="Arial"/>
                <w:sz w:val="16"/>
                <w:szCs w:val="16"/>
              </w:rPr>
            </w:pPr>
            <w:r w:rsidRPr="004A6A0E">
              <w:rPr>
                <w:rFonts w:cs="Arial"/>
                <w:sz w:val="16"/>
                <w:szCs w:val="16"/>
              </w:rPr>
              <w:t>Yes</w:t>
            </w:r>
          </w:p>
        </w:tc>
      </w:tr>
      <w:tr w:rsidR="00D91982" w:rsidRPr="004A6A0E" w:rsidTr="00EA390E">
        <w:tc>
          <w:tcPr>
            <w:tcW w:w="1170" w:type="dxa"/>
          </w:tcPr>
          <w:p w:rsidR="00D91982" w:rsidRPr="004A6A0E" w:rsidRDefault="00D91982" w:rsidP="00D91982">
            <w:pPr>
              <w:rPr>
                <w:rFonts w:cs="Arial"/>
                <w:sz w:val="16"/>
                <w:szCs w:val="16"/>
              </w:rPr>
            </w:pPr>
            <w:r w:rsidRPr="004A6A0E">
              <w:rPr>
                <w:rFonts w:cs="Arial"/>
                <w:sz w:val="16"/>
                <w:szCs w:val="16"/>
              </w:rPr>
              <w:t>Certified Occupational Therapy Assistant</w:t>
            </w:r>
          </w:p>
          <w:p w:rsidR="00D91982" w:rsidRPr="004A6A0E" w:rsidRDefault="00D91982" w:rsidP="00D91982">
            <w:pPr>
              <w:rPr>
                <w:rFonts w:cs="Arial"/>
                <w:sz w:val="16"/>
                <w:szCs w:val="16"/>
              </w:rPr>
            </w:pPr>
            <w:r w:rsidRPr="004A6A0E">
              <w:rPr>
                <w:rFonts w:cs="Arial"/>
                <w:sz w:val="16"/>
                <w:szCs w:val="16"/>
              </w:rPr>
              <w:t>(COTA)</w:t>
            </w:r>
          </w:p>
        </w:tc>
        <w:tc>
          <w:tcPr>
            <w:tcW w:w="1800" w:type="dxa"/>
          </w:tcPr>
          <w:p w:rsidR="00D91982" w:rsidRPr="004A6A0E" w:rsidRDefault="00D91982" w:rsidP="00D91982">
            <w:pPr>
              <w:rPr>
                <w:rFonts w:cs="Arial"/>
                <w:sz w:val="16"/>
                <w:szCs w:val="16"/>
              </w:rPr>
            </w:pPr>
            <w:r w:rsidRPr="004A6A0E">
              <w:rPr>
                <w:rFonts w:cs="Arial"/>
                <w:sz w:val="16"/>
                <w:szCs w:val="16"/>
              </w:rPr>
              <w:t>Associate Degree from accredited AOTA program</w:t>
            </w:r>
          </w:p>
        </w:tc>
        <w:tc>
          <w:tcPr>
            <w:tcW w:w="3060" w:type="dxa"/>
          </w:tcPr>
          <w:p w:rsidR="00D91982" w:rsidRPr="004A6A0E" w:rsidRDefault="00D91982" w:rsidP="00D91982">
            <w:pPr>
              <w:rPr>
                <w:rFonts w:cs="Arial"/>
                <w:sz w:val="16"/>
                <w:szCs w:val="16"/>
              </w:rPr>
            </w:pPr>
            <w:r w:rsidRPr="004A6A0E">
              <w:rPr>
                <w:rFonts w:cs="Arial"/>
                <w:sz w:val="16"/>
                <w:szCs w:val="16"/>
              </w:rPr>
              <w:t>Department of Public Health license under § 20-74b C.G.S.</w:t>
            </w:r>
          </w:p>
        </w:tc>
        <w:tc>
          <w:tcPr>
            <w:tcW w:w="2975" w:type="dxa"/>
          </w:tcPr>
          <w:p w:rsidR="00D91982" w:rsidRPr="004A6A0E" w:rsidRDefault="00D91982" w:rsidP="00D91982">
            <w:pPr>
              <w:rPr>
                <w:rFonts w:cs="Arial"/>
                <w:sz w:val="16"/>
                <w:szCs w:val="16"/>
              </w:rPr>
            </w:pPr>
            <w:r w:rsidRPr="004A6A0E">
              <w:rPr>
                <w:rFonts w:cs="Arial"/>
                <w:sz w:val="16"/>
                <w:szCs w:val="16"/>
              </w:rPr>
              <w:t>Supervised by a licensed occupational therapist.</w:t>
            </w:r>
          </w:p>
          <w:p w:rsidR="00D91982" w:rsidRPr="004A6A0E" w:rsidRDefault="00D91982" w:rsidP="00D91982">
            <w:pPr>
              <w:rPr>
                <w:rFonts w:cs="Arial"/>
                <w:sz w:val="16"/>
                <w:szCs w:val="16"/>
              </w:rPr>
            </w:pPr>
          </w:p>
          <w:p w:rsidR="00D91982" w:rsidRDefault="00D91982" w:rsidP="00D91982">
            <w:pPr>
              <w:rPr>
                <w:rFonts w:cs="Arial"/>
                <w:sz w:val="16"/>
                <w:szCs w:val="16"/>
              </w:rPr>
            </w:pPr>
            <w:r>
              <w:rPr>
                <w:rFonts w:cs="Arial"/>
                <w:sz w:val="16"/>
                <w:szCs w:val="16"/>
              </w:rPr>
              <w:t xml:space="preserve">At least one hour of supervision per month. </w:t>
            </w:r>
          </w:p>
          <w:p w:rsidR="00D91982" w:rsidRPr="004A6A0E" w:rsidRDefault="00D91982" w:rsidP="00D91982">
            <w:pPr>
              <w:rPr>
                <w:rFonts w:cs="Arial"/>
                <w:sz w:val="16"/>
                <w:szCs w:val="16"/>
              </w:rPr>
            </w:pPr>
          </w:p>
          <w:p w:rsidR="00D91982" w:rsidRDefault="00D91982" w:rsidP="00D91982">
            <w:pPr>
              <w:rPr>
                <w:rFonts w:cs="Arial"/>
                <w:sz w:val="16"/>
                <w:szCs w:val="16"/>
              </w:rPr>
            </w:pPr>
            <w:r w:rsidRPr="000D7C3C">
              <w:rPr>
                <w:sz w:val="16"/>
                <w:szCs w:val="16"/>
              </w:rPr>
              <w:t>Participate</w:t>
            </w:r>
            <w:r>
              <w:rPr>
                <w:sz w:val="16"/>
                <w:szCs w:val="16"/>
              </w:rPr>
              <w:t>s</w:t>
            </w:r>
            <w:r w:rsidRPr="000D7C3C">
              <w:rPr>
                <w:sz w:val="16"/>
                <w:szCs w:val="16"/>
              </w:rPr>
              <w:t xml:space="preserve"> as a member of a team </w:t>
            </w:r>
            <w:r>
              <w:rPr>
                <w:sz w:val="16"/>
                <w:szCs w:val="16"/>
              </w:rPr>
              <w:t xml:space="preserve">that </w:t>
            </w:r>
            <w:r w:rsidRPr="000D7C3C">
              <w:rPr>
                <w:sz w:val="16"/>
                <w:szCs w:val="16"/>
              </w:rPr>
              <w:t xml:space="preserve">meets </w:t>
            </w:r>
            <w:r>
              <w:rPr>
                <w:sz w:val="16"/>
                <w:szCs w:val="16"/>
              </w:rPr>
              <w:t xml:space="preserve">at least monthly to </w:t>
            </w:r>
            <w:r w:rsidRPr="000D7C3C">
              <w:rPr>
                <w:sz w:val="16"/>
                <w:szCs w:val="16"/>
              </w:rPr>
              <w:t>receive support as needed to address child and family outcomes</w:t>
            </w:r>
          </w:p>
          <w:p w:rsidR="00D91982" w:rsidRPr="004A6A0E" w:rsidRDefault="00D91982" w:rsidP="00D91982">
            <w:pPr>
              <w:rPr>
                <w:rFonts w:cs="Arial"/>
                <w:sz w:val="16"/>
                <w:szCs w:val="16"/>
              </w:rPr>
            </w:pPr>
            <w:r w:rsidRPr="004A6A0E">
              <w:rPr>
                <w:rFonts w:cs="Arial"/>
                <w:sz w:val="16"/>
                <w:szCs w:val="16"/>
              </w:rPr>
              <w:t xml:space="preserve"> </w:t>
            </w:r>
          </w:p>
          <w:p w:rsidR="00D91982" w:rsidRPr="004A6A0E" w:rsidRDefault="00D91982" w:rsidP="00D91982">
            <w:pPr>
              <w:rPr>
                <w:rFonts w:cs="Arial"/>
                <w:sz w:val="16"/>
                <w:szCs w:val="16"/>
              </w:rPr>
            </w:pPr>
            <w:r w:rsidRPr="004A6A0E">
              <w:rPr>
                <w:rFonts w:cs="Arial"/>
                <w:sz w:val="16"/>
                <w:szCs w:val="16"/>
              </w:rPr>
              <w:t xml:space="preserve">All progress notes must be countersigned by a supervisor </w:t>
            </w:r>
            <w:r>
              <w:rPr>
                <w:rFonts w:cs="Arial"/>
                <w:sz w:val="16"/>
                <w:szCs w:val="16"/>
              </w:rPr>
              <w:t xml:space="preserve">who is </w:t>
            </w:r>
            <w:r w:rsidRPr="004A6A0E">
              <w:rPr>
                <w:rFonts w:cs="Arial"/>
                <w:sz w:val="16"/>
                <w:szCs w:val="16"/>
              </w:rPr>
              <w:t>a licensed OT.</w:t>
            </w:r>
          </w:p>
        </w:tc>
        <w:tc>
          <w:tcPr>
            <w:tcW w:w="3595" w:type="dxa"/>
          </w:tcPr>
          <w:p w:rsidR="00D91982" w:rsidRPr="004A6A0E" w:rsidRDefault="00D91982" w:rsidP="00D91982">
            <w:pPr>
              <w:rPr>
                <w:rFonts w:cs="Arial"/>
                <w:sz w:val="16"/>
                <w:szCs w:val="16"/>
              </w:rPr>
            </w:pPr>
            <w:r w:rsidRPr="004A6A0E">
              <w:rPr>
                <w:rFonts w:cs="Arial"/>
                <w:sz w:val="16"/>
                <w:szCs w:val="16"/>
              </w:rPr>
              <w:t xml:space="preserve">Participates in IFSP development and implementation, monitors outcomes as </w:t>
            </w:r>
            <w:r>
              <w:rPr>
                <w:rFonts w:cs="Arial"/>
                <w:sz w:val="16"/>
                <w:szCs w:val="16"/>
              </w:rPr>
              <w:t>member</w:t>
            </w:r>
            <w:r w:rsidRPr="004A6A0E">
              <w:rPr>
                <w:rFonts w:cs="Arial"/>
                <w:sz w:val="16"/>
                <w:szCs w:val="16"/>
              </w:rPr>
              <w:t xml:space="preserve"> of team, and provides </w:t>
            </w:r>
            <w:r w:rsidR="00BC3382">
              <w:rPr>
                <w:rFonts w:cs="Arial"/>
                <w:sz w:val="16"/>
                <w:szCs w:val="16"/>
              </w:rPr>
              <w:t>EI</w:t>
            </w:r>
            <w:r>
              <w:rPr>
                <w:rFonts w:cs="Arial"/>
                <w:sz w:val="16"/>
                <w:szCs w:val="16"/>
              </w:rPr>
              <w:t xml:space="preserve"> supports to families for the benefit of the child.</w:t>
            </w: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Under regular supervision by professionally licensed or certified personnel, may function independently.  Does not perform evaluations or assessments but provides data and input</w:t>
            </w:r>
            <w:r>
              <w:rPr>
                <w:rFonts w:cs="Arial"/>
                <w:sz w:val="16"/>
                <w:szCs w:val="16"/>
              </w:rPr>
              <w:t xml:space="preserve">. May update Curriculum-based tool with family as part of Early Intervention Treatment Services. </w:t>
            </w:r>
          </w:p>
        </w:tc>
        <w:tc>
          <w:tcPr>
            <w:tcW w:w="1440" w:type="dxa"/>
          </w:tcPr>
          <w:p w:rsidR="00D91982" w:rsidRPr="004A6A0E" w:rsidRDefault="00D91982" w:rsidP="00560D9C">
            <w:pPr>
              <w:jc w:val="center"/>
              <w:rPr>
                <w:rFonts w:cs="Arial"/>
                <w:sz w:val="16"/>
                <w:szCs w:val="16"/>
              </w:rPr>
            </w:pPr>
            <w:r w:rsidRPr="004A6A0E">
              <w:rPr>
                <w:rFonts w:cs="Arial"/>
                <w:sz w:val="16"/>
                <w:szCs w:val="16"/>
              </w:rPr>
              <w:t>Yes</w:t>
            </w:r>
          </w:p>
        </w:tc>
      </w:tr>
      <w:tr w:rsidR="00D91982" w:rsidRPr="004A6A0E" w:rsidTr="00EA390E">
        <w:tc>
          <w:tcPr>
            <w:tcW w:w="1170" w:type="dxa"/>
          </w:tcPr>
          <w:p w:rsidR="00D91982" w:rsidRPr="004A6A0E" w:rsidRDefault="00D91982" w:rsidP="00D91982">
            <w:pPr>
              <w:rPr>
                <w:rFonts w:cs="Arial"/>
                <w:sz w:val="16"/>
                <w:szCs w:val="16"/>
              </w:rPr>
            </w:pPr>
            <w:r w:rsidRPr="004A6A0E">
              <w:rPr>
                <w:rFonts w:cs="Arial"/>
                <w:sz w:val="16"/>
                <w:szCs w:val="16"/>
              </w:rPr>
              <w:t>Optometrist</w:t>
            </w:r>
          </w:p>
        </w:tc>
        <w:tc>
          <w:tcPr>
            <w:tcW w:w="1800" w:type="dxa"/>
          </w:tcPr>
          <w:p w:rsidR="00D91982" w:rsidRPr="004A6A0E" w:rsidRDefault="00D91982" w:rsidP="00D91982">
            <w:pPr>
              <w:rPr>
                <w:rFonts w:cs="Arial"/>
                <w:sz w:val="16"/>
                <w:szCs w:val="16"/>
              </w:rPr>
            </w:pPr>
            <w:r w:rsidRPr="004A6A0E">
              <w:rPr>
                <w:rFonts w:cs="Arial"/>
                <w:sz w:val="16"/>
                <w:szCs w:val="16"/>
              </w:rPr>
              <w:t>Doctor of Optometry</w:t>
            </w:r>
          </w:p>
        </w:tc>
        <w:tc>
          <w:tcPr>
            <w:tcW w:w="3060" w:type="dxa"/>
          </w:tcPr>
          <w:p w:rsidR="00D91982" w:rsidRPr="004A6A0E" w:rsidRDefault="00D91982" w:rsidP="00D91982">
            <w:pPr>
              <w:rPr>
                <w:rFonts w:cs="Arial"/>
                <w:sz w:val="16"/>
                <w:szCs w:val="16"/>
              </w:rPr>
            </w:pPr>
            <w:r w:rsidRPr="004A6A0E">
              <w:rPr>
                <w:rFonts w:cs="Arial"/>
                <w:sz w:val="16"/>
                <w:szCs w:val="16"/>
              </w:rPr>
              <w:t>Licensed by the Department of Public Health under  § 20-130 C.G.S.</w:t>
            </w:r>
          </w:p>
        </w:tc>
        <w:tc>
          <w:tcPr>
            <w:tcW w:w="2975" w:type="dxa"/>
          </w:tcPr>
          <w:p w:rsidR="00D91982" w:rsidRPr="004A6A0E" w:rsidRDefault="00D91982" w:rsidP="00D91982">
            <w:pPr>
              <w:rPr>
                <w:rFonts w:cs="Arial"/>
                <w:sz w:val="16"/>
                <w:szCs w:val="16"/>
              </w:rPr>
            </w:pPr>
          </w:p>
        </w:tc>
        <w:tc>
          <w:tcPr>
            <w:tcW w:w="3595" w:type="dxa"/>
          </w:tcPr>
          <w:p w:rsidR="00D91982" w:rsidRDefault="00D91982" w:rsidP="00D91982">
            <w:pPr>
              <w:rPr>
                <w:rFonts w:cs="Arial"/>
                <w:sz w:val="16"/>
                <w:szCs w:val="16"/>
              </w:rPr>
            </w:pPr>
            <w:r w:rsidRPr="004A6A0E">
              <w:rPr>
                <w:rFonts w:cs="Arial"/>
                <w:sz w:val="16"/>
                <w:szCs w:val="16"/>
              </w:rPr>
              <w:t xml:space="preserve">Conducts vision evaluations and assessments, participates in IFSP development and implementation, monitors outcomes as </w:t>
            </w:r>
            <w:r>
              <w:rPr>
                <w:rFonts w:cs="Arial"/>
                <w:sz w:val="16"/>
                <w:szCs w:val="16"/>
              </w:rPr>
              <w:t>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BC3382">
              <w:rPr>
                <w:rFonts w:cs="Arial"/>
                <w:sz w:val="16"/>
                <w:szCs w:val="16"/>
              </w:rPr>
              <w:t>EI</w:t>
            </w:r>
            <w:r>
              <w:rPr>
                <w:rFonts w:cs="Arial"/>
                <w:sz w:val="16"/>
                <w:szCs w:val="16"/>
              </w:rPr>
              <w:t xml:space="preserve"> supports to families for the benefit of the child.</w:t>
            </w:r>
          </w:p>
          <w:p w:rsidR="00BC3382" w:rsidRPr="004A6A0E" w:rsidRDefault="00BC3382" w:rsidP="00D91982">
            <w:pPr>
              <w:rPr>
                <w:rFonts w:cs="Arial"/>
                <w:sz w:val="16"/>
                <w:szCs w:val="16"/>
              </w:rPr>
            </w:pPr>
          </w:p>
          <w:p w:rsidR="00D91982" w:rsidRPr="004A6A0E" w:rsidRDefault="00D91982" w:rsidP="00D91982">
            <w:pPr>
              <w:rPr>
                <w:rFonts w:cs="Arial"/>
                <w:sz w:val="16"/>
                <w:szCs w:val="16"/>
              </w:rPr>
            </w:pPr>
            <w:r>
              <w:rPr>
                <w:rFonts w:cs="Arial"/>
                <w:sz w:val="16"/>
                <w:szCs w:val="16"/>
              </w:rPr>
              <w:t>The Birth t</w:t>
            </w:r>
            <w:r w:rsidRPr="004A6A0E">
              <w:rPr>
                <w:rFonts w:cs="Arial"/>
                <w:sz w:val="16"/>
                <w:szCs w:val="16"/>
              </w:rPr>
              <w:t>o Three Credential with endorsement 120 or 123 is required before these personnel may conduct developmental evaluations or on-going assessments.</w:t>
            </w:r>
          </w:p>
        </w:tc>
        <w:tc>
          <w:tcPr>
            <w:tcW w:w="1440" w:type="dxa"/>
          </w:tcPr>
          <w:p w:rsidR="00D91982" w:rsidRPr="004A6A0E" w:rsidRDefault="00D91982" w:rsidP="00560D9C">
            <w:pPr>
              <w:jc w:val="center"/>
              <w:rPr>
                <w:rFonts w:cs="Arial"/>
                <w:sz w:val="16"/>
                <w:szCs w:val="16"/>
              </w:rPr>
            </w:pPr>
            <w:r>
              <w:rPr>
                <w:rFonts w:cs="Arial"/>
                <w:sz w:val="16"/>
                <w:szCs w:val="16"/>
              </w:rPr>
              <w:t>Yes</w:t>
            </w:r>
          </w:p>
        </w:tc>
      </w:tr>
      <w:tr w:rsidR="00FC176E" w:rsidRPr="004A6A0E" w:rsidTr="00FC176E">
        <w:tc>
          <w:tcPr>
            <w:tcW w:w="1170" w:type="dxa"/>
            <w:tcBorders>
              <w:top w:val="single" w:sz="4" w:space="0" w:color="auto"/>
              <w:left w:val="single" w:sz="4" w:space="0" w:color="auto"/>
              <w:bottom w:val="single" w:sz="4" w:space="0" w:color="auto"/>
              <w:right w:val="single" w:sz="4" w:space="0" w:color="auto"/>
            </w:tcBorders>
          </w:tcPr>
          <w:p w:rsidR="00FC176E" w:rsidRPr="004A6A0E" w:rsidRDefault="00FC176E" w:rsidP="00F12DEE">
            <w:pPr>
              <w:rPr>
                <w:rFonts w:cs="Arial"/>
                <w:sz w:val="16"/>
                <w:szCs w:val="16"/>
              </w:rPr>
            </w:pPr>
            <w:r w:rsidRPr="004A6A0E">
              <w:rPr>
                <w:rFonts w:cs="Arial"/>
                <w:sz w:val="16"/>
                <w:szCs w:val="16"/>
              </w:rPr>
              <w:t>Orientation  &amp; Mobility  Specialist</w:t>
            </w:r>
          </w:p>
        </w:tc>
        <w:tc>
          <w:tcPr>
            <w:tcW w:w="1800" w:type="dxa"/>
            <w:tcBorders>
              <w:top w:val="single" w:sz="4" w:space="0" w:color="auto"/>
              <w:left w:val="single" w:sz="4" w:space="0" w:color="auto"/>
              <w:bottom w:val="single" w:sz="4" w:space="0" w:color="auto"/>
              <w:right w:val="single" w:sz="4" w:space="0" w:color="auto"/>
            </w:tcBorders>
          </w:tcPr>
          <w:p w:rsidR="00FC176E" w:rsidRPr="005014E9" w:rsidRDefault="00FC176E" w:rsidP="00F12DEE">
            <w:pPr>
              <w:rPr>
                <w:rFonts w:cs="Arial"/>
                <w:sz w:val="16"/>
                <w:szCs w:val="16"/>
              </w:rPr>
            </w:pPr>
            <w:r w:rsidRPr="005014E9">
              <w:rPr>
                <w:rFonts w:cs="Arial"/>
                <w:sz w:val="16"/>
                <w:szCs w:val="16"/>
              </w:rPr>
              <w:t>Bachelor’s Degree</w:t>
            </w:r>
          </w:p>
        </w:tc>
        <w:tc>
          <w:tcPr>
            <w:tcW w:w="3060" w:type="dxa"/>
            <w:tcBorders>
              <w:top w:val="single" w:sz="4" w:space="0" w:color="auto"/>
              <w:left w:val="single" w:sz="4" w:space="0" w:color="auto"/>
              <w:bottom w:val="single" w:sz="4" w:space="0" w:color="auto"/>
              <w:right w:val="single" w:sz="4" w:space="0" w:color="auto"/>
            </w:tcBorders>
          </w:tcPr>
          <w:p w:rsidR="00FC176E" w:rsidRPr="004A6A0E" w:rsidRDefault="00FC176E" w:rsidP="00F12DEE">
            <w:pPr>
              <w:rPr>
                <w:rFonts w:cs="Arial"/>
                <w:sz w:val="16"/>
                <w:szCs w:val="16"/>
              </w:rPr>
            </w:pPr>
            <w:r w:rsidRPr="004A6A0E">
              <w:rPr>
                <w:rFonts w:cs="Arial"/>
                <w:sz w:val="16"/>
                <w:szCs w:val="16"/>
              </w:rPr>
              <w:t>Department of Education Certificate with endorsement #059</w:t>
            </w:r>
          </w:p>
        </w:tc>
        <w:tc>
          <w:tcPr>
            <w:tcW w:w="2975" w:type="dxa"/>
            <w:tcBorders>
              <w:top w:val="single" w:sz="4" w:space="0" w:color="auto"/>
              <w:left w:val="single" w:sz="4" w:space="0" w:color="auto"/>
              <w:bottom w:val="single" w:sz="4" w:space="0" w:color="auto"/>
              <w:right w:val="single" w:sz="4" w:space="0" w:color="auto"/>
            </w:tcBorders>
          </w:tcPr>
          <w:p w:rsidR="00FC176E" w:rsidRPr="004A6A0E" w:rsidRDefault="00FC176E" w:rsidP="00F12DEE">
            <w:pPr>
              <w:rPr>
                <w:rFonts w:cs="Arial"/>
                <w:sz w:val="16"/>
                <w:szCs w:val="16"/>
              </w:rPr>
            </w:pPr>
          </w:p>
        </w:tc>
        <w:tc>
          <w:tcPr>
            <w:tcW w:w="3595" w:type="dxa"/>
            <w:tcBorders>
              <w:top w:val="single" w:sz="4" w:space="0" w:color="auto"/>
              <w:left w:val="single" w:sz="4" w:space="0" w:color="auto"/>
              <w:bottom w:val="single" w:sz="4" w:space="0" w:color="auto"/>
              <w:right w:val="single" w:sz="4" w:space="0" w:color="auto"/>
            </w:tcBorders>
          </w:tcPr>
          <w:p w:rsidR="00FC176E" w:rsidRPr="004A6A0E" w:rsidRDefault="00FC176E" w:rsidP="00A6157E">
            <w:pPr>
              <w:rPr>
                <w:rFonts w:cs="Arial"/>
                <w:sz w:val="16"/>
                <w:szCs w:val="16"/>
              </w:rPr>
            </w:pPr>
            <w:r w:rsidRPr="004A6A0E">
              <w:rPr>
                <w:rFonts w:cs="Arial"/>
                <w:sz w:val="16"/>
                <w:szCs w:val="16"/>
              </w:rPr>
              <w:t>Conducts evaluations and assessments, p</w:t>
            </w:r>
            <w:r>
              <w:rPr>
                <w:rFonts w:cs="Arial"/>
                <w:sz w:val="16"/>
                <w:szCs w:val="16"/>
              </w:rPr>
              <w:t>articipates in IFSP development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team, and provides</w:t>
            </w:r>
            <w:r w:rsidR="00A6157E">
              <w:rPr>
                <w:rFonts w:cs="Arial"/>
                <w:sz w:val="16"/>
                <w:szCs w:val="16"/>
              </w:rPr>
              <w:t xml:space="preserve"> EI </w:t>
            </w:r>
            <w:r>
              <w:rPr>
                <w:rFonts w:cs="Arial"/>
                <w:sz w:val="16"/>
                <w:szCs w:val="16"/>
              </w:rPr>
              <w:t>supports to families for the benefit of the child.</w:t>
            </w:r>
          </w:p>
        </w:tc>
        <w:tc>
          <w:tcPr>
            <w:tcW w:w="1440" w:type="dxa"/>
            <w:tcBorders>
              <w:top w:val="single" w:sz="4" w:space="0" w:color="auto"/>
              <w:left w:val="single" w:sz="4" w:space="0" w:color="auto"/>
              <w:bottom w:val="single" w:sz="4" w:space="0" w:color="auto"/>
              <w:right w:val="single" w:sz="4" w:space="0" w:color="auto"/>
            </w:tcBorders>
          </w:tcPr>
          <w:p w:rsidR="00FC176E" w:rsidRPr="004A6A0E" w:rsidRDefault="00FC176E" w:rsidP="00560D9C">
            <w:pPr>
              <w:jc w:val="center"/>
              <w:rPr>
                <w:rFonts w:cs="Arial"/>
                <w:sz w:val="16"/>
                <w:szCs w:val="16"/>
              </w:rPr>
            </w:pPr>
            <w:r w:rsidRPr="004A6A0E">
              <w:rPr>
                <w:rFonts w:cs="Arial"/>
                <w:sz w:val="16"/>
                <w:szCs w:val="16"/>
              </w:rPr>
              <w:t>Yes</w:t>
            </w:r>
          </w:p>
        </w:tc>
      </w:tr>
    </w:tbl>
    <w:p w:rsidR="002813B0" w:rsidRDefault="002813B0" w:rsidP="002813B0">
      <w:pPr>
        <w:ind w:left="720"/>
        <w:rPr>
          <w:rFonts w:cs="Arial"/>
          <w:sz w:val="23"/>
          <w:szCs w:val="23"/>
        </w:rPr>
      </w:pPr>
    </w:p>
    <w:p w:rsidR="00FC176E" w:rsidRPr="004A6A0E" w:rsidRDefault="00FC176E" w:rsidP="002813B0">
      <w:pPr>
        <w:ind w:left="720"/>
        <w:rPr>
          <w:rFonts w:cs="Arial"/>
          <w:sz w:val="23"/>
          <w:szCs w:val="23"/>
        </w:rPr>
      </w:pPr>
    </w:p>
    <w:tbl>
      <w:tblPr>
        <w:tblW w:w="14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710"/>
        <w:gridCol w:w="3060"/>
        <w:gridCol w:w="2970"/>
        <w:gridCol w:w="3600"/>
        <w:gridCol w:w="1440"/>
      </w:tblGrid>
      <w:tr w:rsidR="002813B0" w:rsidRPr="004A6A0E" w:rsidTr="00EA390E">
        <w:tc>
          <w:tcPr>
            <w:tcW w:w="14040" w:type="dxa"/>
            <w:gridSpan w:val="6"/>
            <w:shd w:val="pct10" w:color="C0C0C0" w:fill="auto"/>
          </w:tcPr>
          <w:p w:rsidR="002813B0" w:rsidRPr="004A6A0E" w:rsidRDefault="002813B0" w:rsidP="00FC176E">
            <w:pPr>
              <w:ind w:left="-468"/>
              <w:jc w:val="center"/>
              <w:rPr>
                <w:rFonts w:cs="Arial"/>
                <w:b/>
                <w:sz w:val="16"/>
                <w:szCs w:val="16"/>
              </w:rPr>
            </w:pPr>
            <w:r w:rsidRPr="004A6A0E">
              <w:rPr>
                <w:rFonts w:cs="Arial"/>
                <w:b/>
                <w:sz w:val="20"/>
              </w:rPr>
              <w:t>Connecticut Birth to Three System Personnel Standards</w:t>
            </w:r>
          </w:p>
        </w:tc>
      </w:tr>
      <w:tr w:rsidR="000E53DA" w:rsidRPr="00582728" w:rsidTr="00733960">
        <w:tc>
          <w:tcPr>
            <w:tcW w:w="14040" w:type="dxa"/>
            <w:gridSpan w:val="6"/>
            <w:shd w:val="pct10" w:color="C0C0C0" w:fill="auto"/>
          </w:tcPr>
          <w:p w:rsidR="000E53DA" w:rsidRPr="00D960EA" w:rsidRDefault="000E53DA" w:rsidP="00733960">
            <w:pPr>
              <w:rPr>
                <w:rFonts w:cs="Arial"/>
                <w:sz w:val="20"/>
              </w:rPr>
            </w:pPr>
            <w:r w:rsidRPr="00D960EA">
              <w:rPr>
                <w:rFonts w:cs="Arial"/>
                <w:b/>
                <w:sz w:val="20"/>
              </w:rPr>
              <w:lastRenderedPageBreak/>
              <w:t xml:space="preserve">Required Training: ALL </w:t>
            </w:r>
            <w:r w:rsidRPr="00D960EA">
              <w:rPr>
                <w:rFonts w:cs="Arial"/>
                <w:sz w:val="20"/>
              </w:rPr>
              <w:t>personnel working 1 or more hours/week with families must complete the Birth to Three Initial Certificate within 90 days of their start date.  Personnel authorized to act as Service Coordinators must also complete the Service Coordinator Certificate prior to functioning in that role.</w:t>
            </w:r>
          </w:p>
        </w:tc>
      </w:tr>
      <w:tr w:rsidR="00D91982" w:rsidRPr="00582728" w:rsidTr="00733960">
        <w:tc>
          <w:tcPr>
            <w:tcW w:w="14040" w:type="dxa"/>
            <w:gridSpan w:val="6"/>
            <w:shd w:val="pct10" w:color="C0C0C0" w:fill="auto"/>
          </w:tcPr>
          <w:p w:rsidR="00D91982" w:rsidRPr="00582728" w:rsidRDefault="00D91982" w:rsidP="00D91982">
            <w:pPr>
              <w:rPr>
                <w:rFonts w:cs="Arial"/>
                <w:b/>
                <w:color w:val="FF0000"/>
                <w:sz w:val="20"/>
              </w:rPr>
            </w:pPr>
            <w:r>
              <w:rPr>
                <w:rFonts w:cs="Arial"/>
                <w:b/>
                <w:color w:val="FF0000"/>
                <w:sz w:val="20"/>
              </w:rPr>
              <w:t xml:space="preserve">Licensed personnel, as listed in the Centers for Medicare and Medicaid Services State Plan Amendment 17-0019, may sign IFSPs. </w:t>
            </w:r>
          </w:p>
        </w:tc>
      </w:tr>
      <w:tr w:rsidR="002813B0" w:rsidRPr="004A6A0E" w:rsidTr="00EA390E">
        <w:tc>
          <w:tcPr>
            <w:tcW w:w="1260" w:type="dxa"/>
          </w:tcPr>
          <w:p w:rsidR="002813B0" w:rsidRPr="004A6A0E" w:rsidRDefault="002813B0" w:rsidP="00EA390E">
            <w:pPr>
              <w:jc w:val="center"/>
              <w:rPr>
                <w:rFonts w:cs="Arial"/>
                <w:b/>
                <w:sz w:val="16"/>
                <w:szCs w:val="16"/>
              </w:rPr>
            </w:pPr>
            <w:r w:rsidRPr="004A6A0E">
              <w:rPr>
                <w:rFonts w:cs="Arial"/>
                <w:b/>
                <w:sz w:val="16"/>
                <w:szCs w:val="16"/>
              </w:rPr>
              <w:t>Personnel</w:t>
            </w:r>
          </w:p>
          <w:p w:rsidR="002813B0" w:rsidRPr="004A6A0E" w:rsidRDefault="002813B0" w:rsidP="00EA390E">
            <w:pPr>
              <w:jc w:val="center"/>
              <w:rPr>
                <w:rFonts w:cs="Arial"/>
                <w:b/>
                <w:sz w:val="16"/>
                <w:szCs w:val="16"/>
              </w:rPr>
            </w:pPr>
            <w:r w:rsidRPr="004A6A0E">
              <w:rPr>
                <w:rFonts w:cs="Arial"/>
                <w:b/>
                <w:sz w:val="16"/>
                <w:szCs w:val="16"/>
              </w:rPr>
              <w:t>Category</w:t>
            </w:r>
          </w:p>
        </w:tc>
        <w:tc>
          <w:tcPr>
            <w:tcW w:w="1710" w:type="dxa"/>
          </w:tcPr>
          <w:p w:rsidR="002813B0" w:rsidRPr="004A6A0E" w:rsidRDefault="002813B0" w:rsidP="00EA390E">
            <w:pPr>
              <w:jc w:val="center"/>
              <w:rPr>
                <w:rFonts w:cs="Arial"/>
                <w:b/>
                <w:sz w:val="16"/>
                <w:szCs w:val="16"/>
              </w:rPr>
            </w:pPr>
            <w:r w:rsidRPr="004A6A0E">
              <w:rPr>
                <w:rFonts w:cs="Arial"/>
                <w:b/>
                <w:sz w:val="16"/>
                <w:szCs w:val="16"/>
              </w:rPr>
              <w:t>Entry Degree</w:t>
            </w:r>
          </w:p>
        </w:tc>
        <w:tc>
          <w:tcPr>
            <w:tcW w:w="3060" w:type="dxa"/>
          </w:tcPr>
          <w:p w:rsidR="002813B0" w:rsidRPr="004A6A0E" w:rsidRDefault="002813B0" w:rsidP="00EA390E">
            <w:pPr>
              <w:jc w:val="center"/>
              <w:rPr>
                <w:rFonts w:cs="Arial"/>
                <w:b/>
                <w:sz w:val="16"/>
                <w:szCs w:val="16"/>
              </w:rPr>
            </w:pPr>
            <w:r w:rsidRPr="004A6A0E">
              <w:rPr>
                <w:rFonts w:cs="Arial"/>
                <w:b/>
                <w:sz w:val="16"/>
                <w:szCs w:val="16"/>
              </w:rPr>
              <w:t>Licensure/Certification</w:t>
            </w:r>
          </w:p>
        </w:tc>
        <w:tc>
          <w:tcPr>
            <w:tcW w:w="2970" w:type="dxa"/>
          </w:tcPr>
          <w:p w:rsidR="002813B0" w:rsidRPr="004A6A0E" w:rsidRDefault="002813B0" w:rsidP="00EA390E">
            <w:pPr>
              <w:jc w:val="center"/>
              <w:rPr>
                <w:rFonts w:cs="Arial"/>
                <w:b/>
                <w:sz w:val="16"/>
                <w:szCs w:val="16"/>
              </w:rPr>
            </w:pPr>
            <w:r w:rsidRPr="004A6A0E">
              <w:rPr>
                <w:rFonts w:cs="Arial"/>
                <w:b/>
                <w:sz w:val="16"/>
                <w:szCs w:val="16"/>
              </w:rPr>
              <w:t>Additional Supervision Required</w:t>
            </w:r>
          </w:p>
        </w:tc>
        <w:tc>
          <w:tcPr>
            <w:tcW w:w="3600" w:type="dxa"/>
          </w:tcPr>
          <w:p w:rsidR="002813B0" w:rsidRPr="004A6A0E" w:rsidRDefault="002813B0" w:rsidP="00EA390E">
            <w:pPr>
              <w:jc w:val="center"/>
              <w:rPr>
                <w:rFonts w:cs="Arial"/>
                <w:b/>
                <w:sz w:val="16"/>
                <w:szCs w:val="16"/>
              </w:rPr>
            </w:pPr>
            <w:r w:rsidRPr="004A6A0E">
              <w:rPr>
                <w:rFonts w:cs="Arial"/>
                <w:b/>
                <w:sz w:val="16"/>
                <w:szCs w:val="16"/>
              </w:rPr>
              <w:t>Job Responsibilities</w:t>
            </w:r>
          </w:p>
        </w:tc>
        <w:tc>
          <w:tcPr>
            <w:tcW w:w="1440" w:type="dxa"/>
          </w:tcPr>
          <w:p w:rsidR="002813B0" w:rsidRPr="004A6A0E" w:rsidRDefault="002813B0" w:rsidP="00EA390E">
            <w:pPr>
              <w:jc w:val="center"/>
              <w:rPr>
                <w:rFonts w:cs="Arial"/>
                <w:b/>
                <w:sz w:val="16"/>
                <w:szCs w:val="16"/>
              </w:rPr>
            </w:pPr>
            <w:r w:rsidRPr="004A6A0E">
              <w:rPr>
                <w:rFonts w:cs="Arial"/>
                <w:b/>
                <w:sz w:val="16"/>
                <w:szCs w:val="16"/>
              </w:rPr>
              <w:t>Act as Service Coordinator?</w:t>
            </w:r>
          </w:p>
        </w:tc>
      </w:tr>
      <w:tr w:rsidR="00D25695" w:rsidRPr="004A6A0E" w:rsidTr="00EA390E">
        <w:tc>
          <w:tcPr>
            <w:tcW w:w="1260" w:type="dxa"/>
          </w:tcPr>
          <w:p w:rsidR="00D25695" w:rsidRPr="004A6A0E" w:rsidRDefault="00D25695" w:rsidP="00FD2970">
            <w:pPr>
              <w:rPr>
                <w:rFonts w:cs="Arial"/>
                <w:sz w:val="16"/>
                <w:szCs w:val="16"/>
              </w:rPr>
            </w:pPr>
            <w:r w:rsidRPr="004A6A0E">
              <w:rPr>
                <w:rFonts w:cs="Arial"/>
                <w:sz w:val="16"/>
                <w:szCs w:val="16"/>
              </w:rPr>
              <w:t>Physical Therapist</w:t>
            </w:r>
          </w:p>
        </w:tc>
        <w:tc>
          <w:tcPr>
            <w:tcW w:w="1710" w:type="dxa"/>
          </w:tcPr>
          <w:p w:rsidR="00D25695" w:rsidRPr="005014E9" w:rsidRDefault="00D52E35" w:rsidP="00FD2970">
            <w:pPr>
              <w:rPr>
                <w:rFonts w:cs="Arial"/>
                <w:sz w:val="16"/>
                <w:szCs w:val="16"/>
              </w:rPr>
            </w:pPr>
            <w:r w:rsidRPr="005014E9">
              <w:rPr>
                <w:rFonts w:cs="Arial"/>
                <w:sz w:val="16"/>
                <w:szCs w:val="16"/>
              </w:rPr>
              <w:t>Doctorate, Masters or Bachelors depending on year of graduation</w:t>
            </w:r>
          </w:p>
        </w:tc>
        <w:tc>
          <w:tcPr>
            <w:tcW w:w="3060" w:type="dxa"/>
          </w:tcPr>
          <w:p w:rsidR="00D25695" w:rsidRPr="004A6A0E" w:rsidRDefault="00D25695" w:rsidP="00FD2970">
            <w:pPr>
              <w:rPr>
                <w:rFonts w:cs="Arial"/>
                <w:sz w:val="16"/>
                <w:szCs w:val="16"/>
              </w:rPr>
            </w:pPr>
            <w:r w:rsidRPr="004A6A0E">
              <w:rPr>
                <w:rFonts w:cs="Arial"/>
                <w:sz w:val="16"/>
                <w:szCs w:val="16"/>
              </w:rPr>
              <w:t>Licensed by the Department of Public Health under § 20 -70 C.G.S.</w:t>
            </w:r>
          </w:p>
        </w:tc>
        <w:tc>
          <w:tcPr>
            <w:tcW w:w="2970" w:type="dxa"/>
          </w:tcPr>
          <w:p w:rsidR="00D25695" w:rsidRPr="004A6A0E" w:rsidRDefault="00353EDC" w:rsidP="00FD2970">
            <w:pPr>
              <w:rPr>
                <w:rFonts w:cs="Arial"/>
                <w:sz w:val="16"/>
                <w:szCs w:val="16"/>
              </w:rPr>
            </w:pPr>
            <w:r>
              <w:rPr>
                <w:rFonts w:cs="Arial"/>
                <w:sz w:val="16"/>
                <w:szCs w:val="16"/>
              </w:rPr>
              <w:t>Per CT PT practice Act, consultation may</w:t>
            </w:r>
            <w:r w:rsidR="009926BC">
              <w:rPr>
                <w:rFonts w:cs="Arial"/>
                <w:sz w:val="16"/>
                <w:szCs w:val="16"/>
              </w:rPr>
              <w:t xml:space="preserve"> </w:t>
            </w:r>
            <w:r>
              <w:rPr>
                <w:rFonts w:cs="Arial"/>
                <w:sz w:val="16"/>
                <w:szCs w:val="16"/>
              </w:rPr>
              <w:t xml:space="preserve">be required with a physician. </w:t>
            </w:r>
            <w:r w:rsidRPr="006F034E">
              <w:rPr>
                <w:rFonts w:cs="Arial"/>
                <w:szCs w:val="24"/>
              </w:rPr>
              <w:t xml:space="preserve">* </w:t>
            </w:r>
          </w:p>
        </w:tc>
        <w:tc>
          <w:tcPr>
            <w:tcW w:w="3600" w:type="dxa"/>
          </w:tcPr>
          <w:p w:rsidR="00D25695" w:rsidRPr="004A6A0E" w:rsidRDefault="00A86352"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Conducts evaluations and assessments, p</w:t>
            </w:r>
            <w:r w:rsidR="00FF752D">
              <w:rPr>
                <w:rFonts w:cs="Arial"/>
                <w:sz w:val="16"/>
                <w:szCs w:val="16"/>
              </w:rPr>
              <w:t>articipates in IFSP development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BC3382">
              <w:rPr>
                <w:rFonts w:cs="Arial"/>
                <w:sz w:val="16"/>
                <w:szCs w:val="16"/>
              </w:rPr>
              <w:t xml:space="preserve">EI </w:t>
            </w:r>
            <w:r>
              <w:rPr>
                <w:rFonts w:cs="Arial"/>
                <w:sz w:val="16"/>
                <w:szCs w:val="16"/>
              </w:rPr>
              <w:t>supports to families for the benefit of the child.</w:t>
            </w:r>
          </w:p>
        </w:tc>
        <w:tc>
          <w:tcPr>
            <w:tcW w:w="1440" w:type="dxa"/>
          </w:tcPr>
          <w:p w:rsidR="00D25695" w:rsidRPr="004A6A0E" w:rsidRDefault="00D25695" w:rsidP="00560D9C">
            <w:pPr>
              <w:jc w:val="center"/>
              <w:rPr>
                <w:rFonts w:cs="Arial"/>
                <w:sz w:val="16"/>
                <w:szCs w:val="16"/>
              </w:rPr>
            </w:pPr>
            <w:r w:rsidRPr="004A6A0E">
              <w:rPr>
                <w:rFonts w:cs="Arial"/>
                <w:sz w:val="16"/>
                <w:szCs w:val="16"/>
              </w:rPr>
              <w:t>Yes</w:t>
            </w:r>
          </w:p>
        </w:tc>
      </w:tr>
      <w:tr w:rsidR="00837709" w:rsidRPr="004A6A0E" w:rsidTr="00EA390E">
        <w:tc>
          <w:tcPr>
            <w:tcW w:w="1260" w:type="dxa"/>
          </w:tcPr>
          <w:p w:rsidR="00837709" w:rsidRPr="004A6A0E" w:rsidRDefault="00837709" w:rsidP="00FD2970">
            <w:pPr>
              <w:rPr>
                <w:rFonts w:cs="Arial"/>
                <w:sz w:val="16"/>
                <w:szCs w:val="16"/>
              </w:rPr>
            </w:pPr>
            <w:r w:rsidRPr="004A6A0E">
              <w:rPr>
                <w:rFonts w:cs="Arial"/>
                <w:sz w:val="16"/>
                <w:szCs w:val="16"/>
              </w:rPr>
              <w:t>Physical Therapy Assistant</w:t>
            </w:r>
          </w:p>
        </w:tc>
        <w:tc>
          <w:tcPr>
            <w:tcW w:w="1710" w:type="dxa"/>
          </w:tcPr>
          <w:p w:rsidR="00837709" w:rsidRPr="004A6A0E" w:rsidRDefault="00837709" w:rsidP="00FD2970">
            <w:pPr>
              <w:rPr>
                <w:rFonts w:cs="Arial"/>
                <w:sz w:val="16"/>
                <w:szCs w:val="16"/>
              </w:rPr>
            </w:pPr>
            <w:r w:rsidRPr="004A6A0E">
              <w:rPr>
                <w:rFonts w:cs="Arial"/>
                <w:sz w:val="16"/>
                <w:szCs w:val="16"/>
              </w:rPr>
              <w:t>Associate degree from an approved PTA program</w:t>
            </w:r>
          </w:p>
        </w:tc>
        <w:tc>
          <w:tcPr>
            <w:tcW w:w="3060" w:type="dxa"/>
          </w:tcPr>
          <w:p w:rsidR="00837709" w:rsidRPr="004A6A0E" w:rsidRDefault="00837709" w:rsidP="00FD2970">
            <w:pPr>
              <w:rPr>
                <w:rFonts w:cs="Arial"/>
                <w:sz w:val="16"/>
                <w:szCs w:val="16"/>
              </w:rPr>
            </w:pPr>
            <w:r w:rsidRPr="004A6A0E">
              <w:rPr>
                <w:rFonts w:cs="Arial"/>
                <w:sz w:val="16"/>
                <w:szCs w:val="16"/>
              </w:rPr>
              <w:t>Graduation from an accredited PTA program</w:t>
            </w:r>
          </w:p>
          <w:p w:rsidR="00837709" w:rsidRPr="004A6A0E" w:rsidRDefault="00837709" w:rsidP="00FD2970">
            <w:pPr>
              <w:rPr>
                <w:rFonts w:cs="Arial"/>
                <w:sz w:val="16"/>
                <w:szCs w:val="16"/>
              </w:rPr>
            </w:pPr>
          </w:p>
          <w:p w:rsidR="00837709" w:rsidRPr="004A6A0E" w:rsidRDefault="00837709" w:rsidP="00FD2970">
            <w:pPr>
              <w:rPr>
                <w:rFonts w:cs="Arial"/>
                <w:sz w:val="16"/>
                <w:szCs w:val="16"/>
              </w:rPr>
            </w:pPr>
            <w:r w:rsidRPr="004A6A0E">
              <w:rPr>
                <w:rFonts w:cs="Arial"/>
                <w:sz w:val="16"/>
                <w:szCs w:val="16"/>
              </w:rPr>
              <w:t>Licensed by the Department of Public Health under § 20-73(b) C.G.S.</w:t>
            </w:r>
          </w:p>
        </w:tc>
        <w:tc>
          <w:tcPr>
            <w:tcW w:w="2970" w:type="dxa"/>
          </w:tcPr>
          <w:p w:rsidR="00837709" w:rsidRPr="004A6A0E" w:rsidRDefault="00837709" w:rsidP="00FD2970">
            <w:pPr>
              <w:rPr>
                <w:rFonts w:cs="Arial"/>
                <w:sz w:val="16"/>
                <w:szCs w:val="16"/>
              </w:rPr>
            </w:pPr>
            <w:r w:rsidRPr="004A6A0E">
              <w:rPr>
                <w:rFonts w:cs="Arial"/>
                <w:sz w:val="16"/>
                <w:szCs w:val="16"/>
              </w:rPr>
              <w:t xml:space="preserve">Supervised by a licensed </w:t>
            </w:r>
            <w:r w:rsidR="00C01721" w:rsidRPr="004A6A0E">
              <w:rPr>
                <w:rFonts w:cs="Arial"/>
                <w:sz w:val="16"/>
                <w:szCs w:val="16"/>
              </w:rPr>
              <w:t xml:space="preserve">physical </w:t>
            </w:r>
            <w:r w:rsidRPr="004A6A0E">
              <w:rPr>
                <w:rFonts w:cs="Arial"/>
                <w:sz w:val="16"/>
                <w:szCs w:val="16"/>
              </w:rPr>
              <w:t>therapist.</w:t>
            </w:r>
          </w:p>
          <w:p w:rsidR="00837709" w:rsidRPr="004A6A0E" w:rsidRDefault="00837709" w:rsidP="00FD2970">
            <w:pPr>
              <w:rPr>
                <w:rFonts w:cs="Arial"/>
                <w:sz w:val="16"/>
                <w:szCs w:val="16"/>
              </w:rPr>
            </w:pPr>
          </w:p>
          <w:p w:rsidR="00DC652D" w:rsidRDefault="00DC652D" w:rsidP="00DC652D">
            <w:pPr>
              <w:rPr>
                <w:rFonts w:cs="Arial"/>
                <w:sz w:val="16"/>
                <w:szCs w:val="16"/>
              </w:rPr>
            </w:pPr>
            <w:r>
              <w:rPr>
                <w:rFonts w:cs="Arial"/>
                <w:sz w:val="16"/>
                <w:szCs w:val="16"/>
              </w:rPr>
              <w:t xml:space="preserve">At least one hour of supervision per month. </w:t>
            </w:r>
          </w:p>
          <w:p w:rsidR="00DC652D" w:rsidRPr="004A6A0E" w:rsidRDefault="00DC652D" w:rsidP="00DC652D">
            <w:pPr>
              <w:rPr>
                <w:rFonts w:cs="Arial"/>
                <w:sz w:val="16"/>
                <w:szCs w:val="16"/>
              </w:rPr>
            </w:pPr>
          </w:p>
          <w:p w:rsidR="00DC652D" w:rsidRDefault="00DC652D" w:rsidP="00DC652D">
            <w:pPr>
              <w:rPr>
                <w:rFonts w:cs="Arial"/>
                <w:sz w:val="16"/>
                <w:szCs w:val="16"/>
              </w:rPr>
            </w:pPr>
            <w:r w:rsidRPr="000D7C3C">
              <w:rPr>
                <w:sz w:val="16"/>
                <w:szCs w:val="16"/>
              </w:rPr>
              <w:t>Participate</w:t>
            </w:r>
            <w:r>
              <w:rPr>
                <w:sz w:val="16"/>
                <w:szCs w:val="16"/>
              </w:rPr>
              <w:t>s</w:t>
            </w:r>
            <w:r w:rsidR="00813C49">
              <w:rPr>
                <w:sz w:val="16"/>
                <w:szCs w:val="16"/>
              </w:rPr>
              <w:t xml:space="preserve"> as a member of a team that </w:t>
            </w:r>
            <w:r w:rsidR="00813C49" w:rsidRPr="000D7C3C">
              <w:rPr>
                <w:sz w:val="16"/>
                <w:szCs w:val="16"/>
              </w:rPr>
              <w:t xml:space="preserve">meets </w:t>
            </w:r>
            <w:r w:rsidR="00813C49">
              <w:rPr>
                <w:sz w:val="16"/>
                <w:szCs w:val="16"/>
              </w:rPr>
              <w:t xml:space="preserve">at least monthly </w:t>
            </w:r>
            <w:r w:rsidRPr="000D7C3C">
              <w:rPr>
                <w:sz w:val="16"/>
                <w:szCs w:val="16"/>
              </w:rPr>
              <w:t>to receive support as needed to address child and family outcomes</w:t>
            </w:r>
          </w:p>
          <w:p w:rsidR="00837709" w:rsidRPr="004A6A0E" w:rsidRDefault="00837709" w:rsidP="00DC652D">
            <w:pPr>
              <w:rPr>
                <w:rFonts w:cs="Arial"/>
                <w:sz w:val="16"/>
                <w:szCs w:val="16"/>
              </w:rPr>
            </w:pPr>
            <w:r w:rsidRPr="004A6A0E">
              <w:rPr>
                <w:rFonts w:cs="Arial"/>
                <w:sz w:val="16"/>
                <w:szCs w:val="16"/>
              </w:rPr>
              <w:t xml:space="preserve"> </w:t>
            </w:r>
          </w:p>
          <w:p w:rsidR="00837709" w:rsidRPr="004A6A0E" w:rsidRDefault="00837709" w:rsidP="00EA390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All progress notes must be countersigned by a supervisor who is </w:t>
            </w:r>
            <w:r w:rsidR="00C95C40" w:rsidRPr="004A6A0E">
              <w:rPr>
                <w:rFonts w:cs="Arial"/>
                <w:sz w:val="16"/>
                <w:szCs w:val="16"/>
              </w:rPr>
              <w:t xml:space="preserve">a </w:t>
            </w:r>
            <w:r w:rsidR="00BD48E8" w:rsidRPr="004A6A0E">
              <w:rPr>
                <w:rFonts w:cs="Arial"/>
                <w:sz w:val="16"/>
                <w:szCs w:val="16"/>
              </w:rPr>
              <w:t>licensed PT.</w:t>
            </w:r>
          </w:p>
        </w:tc>
        <w:tc>
          <w:tcPr>
            <w:tcW w:w="3600" w:type="dxa"/>
          </w:tcPr>
          <w:p w:rsidR="004A6B6B" w:rsidRPr="004A6A0E" w:rsidRDefault="004A6B6B" w:rsidP="004A6B6B">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Participates in IFSP development and implementation, monitors outcomes as </w:t>
            </w:r>
            <w:r>
              <w:rPr>
                <w:rFonts w:cs="Arial"/>
                <w:sz w:val="16"/>
                <w:szCs w:val="16"/>
              </w:rPr>
              <w:t>member</w:t>
            </w:r>
            <w:r w:rsidRPr="004A6A0E">
              <w:rPr>
                <w:rFonts w:cs="Arial"/>
                <w:sz w:val="16"/>
                <w:szCs w:val="16"/>
              </w:rPr>
              <w:t xml:space="preserve"> of team, and provides direct </w:t>
            </w:r>
            <w:r w:rsidR="00BC3382">
              <w:rPr>
                <w:rFonts w:cs="Arial"/>
                <w:sz w:val="16"/>
                <w:szCs w:val="16"/>
              </w:rPr>
              <w:t>supports</w:t>
            </w:r>
            <w:r w:rsidR="00BC3382" w:rsidRPr="004A6A0E">
              <w:rPr>
                <w:rFonts w:cs="Arial"/>
                <w:sz w:val="16"/>
                <w:szCs w:val="16"/>
              </w:rPr>
              <w:t xml:space="preserve"> </w:t>
            </w:r>
            <w:r w:rsidRPr="004A6A0E">
              <w:rPr>
                <w:rFonts w:cs="Arial"/>
                <w:sz w:val="16"/>
                <w:szCs w:val="16"/>
              </w:rPr>
              <w:t>to children and families.</w:t>
            </w:r>
          </w:p>
          <w:p w:rsidR="004A6B6B" w:rsidRPr="004A6A0E" w:rsidRDefault="004A6B6B" w:rsidP="004A6B6B">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p w:rsidR="004A6B6B" w:rsidRPr="004A6A0E" w:rsidRDefault="004A6B6B" w:rsidP="004A6B6B">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Under regular supervision by professionally licensed </w:t>
            </w:r>
            <w:r>
              <w:rPr>
                <w:rFonts w:cs="Arial"/>
                <w:sz w:val="16"/>
                <w:szCs w:val="16"/>
              </w:rPr>
              <w:t>Physical Therapist</w:t>
            </w:r>
            <w:r w:rsidRPr="004A6A0E">
              <w:rPr>
                <w:rFonts w:cs="Arial"/>
                <w:sz w:val="16"/>
                <w:szCs w:val="16"/>
              </w:rPr>
              <w:t xml:space="preserve">, may function independently.  </w:t>
            </w:r>
          </w:p>
          <w:p w:rsidR="004A6B6B" w:rsidRPr="004A6A0E" w:rsidRDefault="004A6B6B" w:rsidP="004A6B6B">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p w:rsidR="00143023" w:rsidRPr="004A6A0E" w:rsidRDefault="004A6B6B" w:rsidP="00143023">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Does not perform evaluations or assessments but provides data and input</w:t>
            </w:r>
            <w:r w:rsidR="00143023">
              <w:rPr>
                <w:rFonts w:cs="Arial"/>
                <w:sz w:val="16"/>
                <w:szCs w:val="16"/>
              </w:rPr>
              <w:t>.  May update Curriculum-based tool with family as part of</w:t>
            </w:r>
            <w:r w:rsidR="00A324D4">
              <w:rPr>
                <w:rFonts w:cs="Arial"/>
                <w:sz w:val="16"/>
                <w:szCs w:val="16"/>
              </w:rPr>
              <w:t xml:space="preserve"> Early Intervention Treatment Services.</w:t>
            </w:r>
          </w:p>
          <w:p w:rsidR="004A6B6B" w:rsidRPr="004A6A0E" w:rsidRDefault="004A6B6B" w:rsidP="00143023">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tc>
        <w:tc>
          <w:tcPr>
            <w:tcW w:w="1440" w:type="dxa"/>
          </w:tcPr>
          <w:p w:rsidR="00837709" w:rsidRPr="004A6A0E" w:rsidRDefault="00837709" w:rsidP="00560D9C">
            <w:pPr>
              <w:jc w:val="center"/>
              <w:rPr>
                <w:rFonts w:cs="Arial"/>
                <w:sz w:val="16"/>
                <w:szCs w:val="16"/>
              </w:rPr>
            </w:pPr>
            <w:r w:rsidRPr="004A6A0E">
              <w:rPr>
                <w:rFonts w:cs="Arial"/>
                <w:sz w:val="16"/>
                <w:szCs w:val="16"/>
              </w:rPr>
              <w:t>Yes</w:t>
            </w:r>
          </w:p>
        </w:tc>
      </w:tr>
      <w:tr w:rsidR="00837709" w:rsidRPr="004A6A0E" w:rsidTr="00EA390E">
        <w:tc>
          <w:tcPr>
            <w:tcW w:w="1260" w:type="dxa"/>
          </w:tcPr>
          <w:p w:rsidR="00837709" w:rsidRPr="004A6A0E" w:rsidRDefault="00837709" w:rsidP="00FD2970">
            <w:pPr>
              <w:rPr>
                <w:rFonts w:cs="Arial"/>
                <w:sz w:val="16"/>
                <w:szCs w:val="16"/>
              </w:rPr>
            </w:pPr>
            <w:r w:rsidRPr="004A6A0E">
              <w:rPr>
                <w:rFonts w:cs="Arial"/>
                <w:sz w:val="16"/>
                <w:szCs w:val="16"/>
              </w:rPr>
              <w:t>Physician (Pediatrician or other Physician)</w:t>
            </w:r>
          </w:p>
        </w:tc>
        <w:tc>
          <w:tcPr>
            <w:tcW w:w="1710" w:type="dxa"/>
          </w:tcPr>
          <w:p w:rsidR="00837709" w:rsidRPr="004A6A0E" w:rsidRDefault="00837709" w:rsidP="00FD2970">
            <w:pPr>
              <w:rPr>
                <w:rFonts w:cs="Arial"/>
                <w:sz w:val="16"/>
                <w:szCs w:val="16"/>
              </w:rPr>
            </w:pPr>
            <w:r w:rsidRPr="004A6A0E">
              <w:rPr>
                <w:rFonts w:cs="Arial"/>
                <w:sz w:val="16"/>
                <w:szCs w:val="16"/>
              </w:rPr>
              <w:t>Doctor of Medicine (MD) or Doctor of Osteopathy (OD)</w:t>
            </w:r>
          </w:p>
        </w:tc>
        <w:tc>
          <w:tcPr>
            <w:tcW w:w="3060" w:type="dxa"/>
          </w:tcPr>
          <w:p w:rsidR="00837709" w:rsidRPr="004A6A0E" w:rsidRDefault="00837709" w:rsidP="00FD2970">
            <w:pPr>
              <w:rPr>
                <w:rFonts w:cs="Arial"/>
                <w:sz w:val="16"/>
                <w:szCs w:val="16"/>
              </w:rPr>
            </w:pPr>
            <w:r w:rsidRPr="004A6A0E">
              <w:rPr>
                <w:rFonts w:cs="Arial"/>
                <w:sz w:val="16"/>
                <w:szCs w:val="16"/>
              </w:rPr>
              <w:t>Licensed by the Department of Public Health under § 20-10 (MD) or § 20-17 (OD) C.G.S.</w:t>
            </w:r>
          </w:p>
        </w:tc>
        <w:tc>
          <w:tcPr>
            <w:tcW w:w="2970" w:type="dxa"/>
          </w:tcPr>
          <w:p w:rsidR="00837709" w:rsidRPr="004A6A0E" w:rsidRDefault="00837709" w:rsidP="00FD2970">
            <w:pPr>
              <w:rPr>
                <w:rFonts w:cs="Arial"/>
                <w:sz w:val="16"/>
                <w:szCs w:val="16"/>
              </w:rPr>
            </w:pPr>
          </w:p>
        </w:tc>
        <w:tc>
          <w:tcPr>
            <w:tcW w:w="3600" w:type="dxa"/>
          </w:tcPr>
          <w:p w:rsidR="00837709" w:rsidRPr="004A6A0E" w:rsidRDefault="00A86352"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Conducts evaluations and assessments, p</w:t>
            </w:r>
            <w:r w:rsidR="00FF752D">
              <w:rPr>
                <w:rFonts w:cs="Arial"/>
                <w:sz w:val="16"/>
                <w:szCs w:val="16"/>
              </w:rPr>
              <w:t>articipates in IFSP development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BC3382">
              <w:rPr>
                <w:rFonts w:cs="Arial"/>
                <w:sz w:val="16"/>
                <w:szCs w:val="16"/>
              </w:rPr>
              <w:t xml:space="preserve">EI </w:t>
            </w:r>
            <w:r>
              <w:rPr>
                <w:rFonts w:cs="Arial"/>
                <w:sz w:val="16"/>
                <w:szCs w:val="16"/>
              </w:rPr>
              <w:t>supports to families for the benefit of the child.</w:t>
            </w:r>
          </w:p>
        </w:tc>
        <w:tc>
          <w:tcPr>
            <w:tcW w:w="1440" w:type="dxa"/>
          </w:tcPr>
          <w:p w:rsidR="00837709" w:rsidRPr="004A6A0E" w:rsidRDefault="00837709" w:rsidP="00560D9C">
            <w:pPr>
              <w:jc w:val="center"/>
              <w:rPr>
                <w:rFonts w:cs="Arial"/>
                <w:sz w:val="16"/>
                <w:szCs w:val="16"/>
              </w:rPr>
            </w:pPr>
            <w:r w:rsidRPr="004A6A0E">
              <w:rPr>
                <w:rFonts w:cs="Arial"/>
                <w:sz w:val="16"/>
                <w:szCs w:val="16"/>
              </w:rPr>
              <w:t>Yes</w:t>
            </w:r>
          </w:p>
        </w:tc>
      </w:tr>
      <w:tr w:rsidR="00C358CB" w:rsidRPr="004A6A0E" w:rsidTr="00EA390E">
        <w:tc>
          <w:tcPr>
            <w:tcW w:w="1260" w:type="dxa"/>
          </w:tcPr>
          <w:p w:rsidR="00C358CB" w:rsidRPr="005014E9" w:rsidRDefault="00C358CB" w:rsidP="00FD2970">
            <w:pPr>
              <w:rPr>
                <w:rFonts w:cs="Arial"/>
                <w:sz w:val="16"/>
                <w:szCs w:val="16"/>
              </w:rPr>
            </w:pPr>
            <w:r w:rsidRPr="005014E9">
              <w:rPr>
                <w:rFonts w:cs="Arial"/>
                <w:sz w:val="16"/>
                <w:szCs w:val="16"/>
              </w:rPr>
              <w:t>Professional Counselor</w:t>
            </w:r>
          </w:p>
          <w:p w:rsidR="00C358CB" w:rsidRPr="009872F4" w:rsidRDefault="00C358CB" w:rsidP="00FD2970">
            <w:pPr>
              <w:rPr>
                <w:rFonts w:cs="Arial"/>
                <w:sz w:val="16"/>
                <w:szCs w:val="16"/>
                <w:highlight w:val="yellow"/>
              </w:rPr>
            </w:pPr>
            <w:r w:rsidRPr="005014E9">
              <w:rPr>
                <w:rFonts w:cs="Arial"/>
                <w:sz w:val="16"/>
                <w:szCs w:val="16"/>
              </w:rPr>
              <w:t>Licensed</w:t>
            </w:r>
          </w:p>
        </w:tc>
        <w:tc>
          <w:tcPr>
            <w:tcW w:w="1710" w:type="dxa"/>
          </w:tcPr>
          <w:p w:rsidR="00C358CB" w:rsidRPr="004A6A0E" w:rsidRDefault="005014E9" w:rsidP="00FD2970">
            <w:pPr>
              <w:rPr>
                <w:rFonts w:cs="Arial"/>
                <w:sz w:val="16"/>
                <w:szCs w:val="16"/>
              </w:rPr>
            </w:pPr>
            <w:r w:rsidRPr="005014E9">
              <w:rPr>
                <w:rFonts w:cs="Arial"/>
                <w:sz w:val="16"/>
                <w:szCs w:val="16"/>
              </w:rPr>
              <w:t>Doctorate, Masters</w:t>
            </w:r>
          </w:p>
        </w:tc>
        <w:tc>
          <w:tcPr>
            <w:tcW w:w="3060" w:type="dxa"/>
          </w:tcPr>
          <w:p w:rsidR="00C358CB" w:rsidRPr="004A6A0E" w:rsidRDefault="005014E9" w:rsidP="005014E9">
            <w:pPr>
              <w:rPr>
                <w:rFonts w:cs="Arial"/>
                <w:sz w:val="16"/>
                <w:szCs w:val="16"/>
              </w:rPr>
            </w:pPr>
            <w:r w:rsidRPr="004A6A0E">
              <w:rPr>
                <w:rFonts w:cs="Arial"/>
                <w:sz w:val="16"/>
                <w:szCs w:val="16"/>
              </w:rPr>
              <w:t>Licensed by the Department of Public Health under</w:t>
            </w:r>
            <w:r>
              <w:rPr>
                <w:rFonts w:cs="Arial"/>
                <w:sz w:val="16"/>
                <w:szCs w:val="16"/>
              </w:rPr>
              <w:t xml:space="preserve"> </w:t>
            </w:r>
            <w:r w:rsidRPr="004A6A0E">
              <w:rPr>
                <w:rFonts w:cs="Arial"/>
                <w:sz w:val="16"/>
                <w:szCs w:val="16"/>
              </w:rPr>
              <w:t>§ 20-</w:t>
            </w:r>
            <w:r>
              <w:rPr>
                <w:rFonts w:cs="Arial"/>
                <w:sz w:val="16"/>
                <w:szCs w:val="16"/>
              </w:rPr>
              <w:t>195</w:t>
            </w:r>
            <w:r w:rsidRPr="004A6A0E">
              <w:rPr>
                <w:rFonts w:cs="Arial"/>
                <w:sz w:val="16"/>
                <w:szCs w:val="16"/>
              </w:rPr>
              <w:t>(b) C.G.S.</w:t>
            </w:r>
          </w:p>
        </w:tc>
        <w:tc>
          <w:tcPr>
            <w:tcW w:w="2970" w:type="dxa"/>
          </w:tcPr>
          <w:p w:rsidR="00C358CB" w:rsidRPr="004A6A0E" w:rsidRDefault="00C358CB" w:rsidP="00FD2970">
            <w:pPr>
              <w:rPr>
                <w:rFonts w:cs="Arial"/>
                <w:sz w:val="16"/>
                <w:szCs w:val="16"/>
              </w:rPr>
            </w:pPr>
          </w:p>
        </w:tc>
        <w:tc>
          <w:tcPr>
            <w:tcW w:w="3600" w:type="dxa"/>
          </w:tcPr>
          <w:p w:rsidR="00C358CB" w:rsidRPr="004A6A0E" w:rsidRDefault="00A86352"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Conducts evaluations and assessments, p</w:t>
            </w:r>
            <w:r w:rsidR="00FF752D">
              <w:rPr>
                <w:rFonts w:cs="Arial"/>
                <w:sz w:val="16"/>
                <w:szCs w:val="16"/>
              </w:rPr>
              <w:t>articipates in IFSP development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BC3382">
              <w:rPr>
                <w:rFonts w:cs="Arial"/>
                <w:sz w:val="16"/>
                <w:szCs w:val="16"/>
              </w:rPr>
              <w:t xml:space="preserve">EI </w:t>
            </w:r>
            <w:r>
              <w:rPr>
                <w:rFonts w:cs="Arial"/>
                <w:sz w:val="16"/>
                <w:szCs w:val="16"/>
              </w:rPr>
              <w:t>supports to families for the benefit of the child.</w:t>
            </w:r>
          </w:p>
        </w:tc>
        <w:tc>
          <w:tcPr>
            <w:tcW w:w="1440" w:type="dxa"/>
          </w:tcPr>
          <w:p w:rsidR="00C358CB" w:rsidRPr="004A6A0E" w:rsidRDefault="005014E9" w:rsidP="00560D9C">
            <w:pPr>
              <w:jc w:val="center"/>
              <w:rPr>
                <w:rFonts w:cs="Arial"/>
                <w:sz w:val="16"/>
                <w:szCs w:val="16"/>
              </w:rPr>
            </w:pPr>
            <w:r w:rsidRPr="004A6A0E">
              <w:rPr>
                <w:rFonts w:cs="Arial"/>
                <w:sz w:val="16"/>
                <w:szCs w:val="16"/>
              </w:rPr>
              <w:t>Yes</w:t>
            </w:r>
          </w:p>
        </w:tc>
      </w:tr>
      <w:tr w:rsidR="004A4FC2" w:rsidRPr="004A6A0E" w:rsidTr="00EA390E">
        <w:tc>
          <w:tcPr>
            <w:tcW w:w="1260" w:type="dxa"/>
          </w:tcPr>
          <w:p w:rsidR="004A4FC2" w:rsidRPr="004A6A0E" w:rsidRDefault="004A4FC2" w:rsidP="004A4FC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Psychologist</w:t>
            </w:r>
          </w:p>
          <w:p w:rsidR="004A4FC2" w:rsidRPr="004A6A0E" w:rsidRDefault="004A4FC2" w:rsidP="004A4FC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Licensed</w:t>
            </w:r>
          </w:p>
        </w:tc>
        <w:tc>
          <w:tcPr>
            <w:tcW w:w="1710" w:type="dxa"/>
          </w:tcPr>
          <w:p w:rsidR="004A4FC2" w:rsidRPr="004A6A0E" w:rsidRDefault="004A4FC2" w:rsidP="004A4FC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Doctorate</w:t>
            </w:r>
          </w:p>
        </w:tc>
        <w:tc>
          <w:tcPr>
            <w:tcW w:w="3060" w:type="dxa"/>
          </w:tcPr>
          <w:p w:rsidR="004A4FC2" w:rsidRPr="004A6A0E" w:rsidRDefault="004A4FC2" w:rsidP="004A4FC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Licensed by the Department of Public Health  under §187a C.G.S.</w:t>
            </w:r>
          </w:p>
        </w:tc>
        <w:tc>
          <w:tcPr>
            <w:tcW w:w="2970" w:type="dxa"/>
          </w:tcPr>
          <w:p w:rsidR="004A4FC2" w:rsidRPr="004A6A0E" w:rsidRDefault="004A4FC2" w:rsidP="004A4FC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b/>
                <w:sz w:val="16"/>
                <w:szCs w:val="16"/>
              </w:rPr>
            </w:pPr>
          </w:p>
        </w:tc>
        <w:tc>
          <w:tcPr>
            <w:tcW w:w="3600" w:type="dxa"/>
          </w:tcPr>
          <w:p w:rsidR="004A4FC2" w:rsidRPr="004A6A0E" w:rsidRDefault="004A4FC2"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Conducts evaluations and assessments, participates in IFSP devel</w:t>
            </w:r>
            <w:r>
              <w:rPr>
                <w:rFonts w:cs="Arial"/>
                <w:sz w:val="16"/>
                <w:szCs w:val="16"/>
              </w:rPr>
              <w:t>opment</w:t>
            </w:r>
            <w:r w:rsidRPr="004A6A0E">
              <w:rPr>
                <w:rFonts w:cs="Arial"/>
                <w:sz w:val="16"/>
                <w:szCs w:val="16"/>
              </w:rPr>
              <w:t xml:space="preserve">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w:t>
            </w:r>
            <w:r w:rsidR="00BC3382">
              <w:rPr>
                <w:rFonts w:cs="Arial"/>
                <w:sz w:val="16"/>
                <w:szCs w:val="16"/>
              </w:rPr>
              <w:t>provides EI</w:t>
            </w:r>
            <w:r>
              <w:rPr>
                <w:rFonts w:cs="Arial"/>
                <w:sz w:val="16"/>
                <w:szCs w:val="16"/>
              </w:rPr>
              <w:t xml:space="preserve"> supports to families for the benefit of the child.</w:t>
            </w:r>
          </w:p>
        </w:tc>
        <w:tc>
          <w:tcPr>
            <w:tcW w:w="1440" w:type="dxa"/>
          </w:tcPr>
          <w:p w:rsidR="004A4FC2" w:rsidRPr="004A6A0E" w:rsidRDefault="004A4FC2" w:rsidP="00560D9C">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sz w:val="16"/>
                <w:szCs w:val="16"/>
              </w:rPr>
            </w:pPr>
            <w:r w:rsidRPr="004A6A0E">
              <w:rPr>
                <w:rFonts w:cs="Arial"/>
                <w:sz w:val="16"/>
                <w:szCs w:val="16"/>
              </w:rPr>
              <w:t>Yes</w:t>
            </w:r>
          </w:p>
        </w:tc>
      </w:tr>
      <w:tr w:rsidR="004A4FC2" w:rsidRPr="004A6A0E" w:rsidTr="00F12DEE">
        <w:tc>
          <w:tcPr>
            <w:tcW w:w="1260" w:type="dxa"/>
          </w:tcPr>
          <w:p w:rsidR="004A4FC2" w:rsidRPr="004A6A0E" w:rsidRDefault="004A4FC2" w:rsidP="00F12DEE">
            <w:pPr>
              <w:rPr>
                <w:rFonts w:cs="Arial"/>
                <w:sz w:val="16"/>
                <w:szCs w:val="16"/>
              </w:rPr>
            </w:pPr>
            <w:r w:rsidRPr="004A6A0E">
              <w:rPr>
                <w:rFonts w:cs="Arial"/>
                <w:sz w:val="16"/>
                <w:szCs w:val="16"/>
              </w:rPr>
              <w:t>Psychologist</w:t>
            </w:r>
          </w:p>
          <w:p w:rsidR="004A4FC2" w:rsidRPr="004A6A0E" w:rsidRDefault="004A4FC2" w:rsidP="00F12DEE">
            <w:pPr>
              <w:rPr>
                <w:rFonts w:cs="Arial"/>
                <w:sz w:val="16"/>
                <w:szCs w:val="16"/>
              </w:rPr>
            </w:pPr>
            <w:r w:rsidRPr="004A6A0E">
              <w:rPr>
                <w:rFonts w:cs="Arial"/>
                <w:sz w:val="16"/>
                <w:szCs w:val="16"/>
              </w:rPr>
              <w:t>School</w:t>
            </w:r>
          </w:p>
        </w:tc>
        <w:tc>
          <w:tcPr>
            <w:tcW w:w="1710" w:type="dxa"/>
          </w:tcPr>
          <w:p w:rsidR="004A4FC2" w:rsidRPr="004A6A0E" w:rsidRDefault="004A4FC2" w:rsidP="00F12DEE">
            <w:pPr>
              <w:rPr>
                <w:rFonts w:cs="Arial"/>
                <w:sz w:val="16"/>
                <w:szCs w:val="16"/>
              </w:rPr>
            </w:pPr>
            <w:r w:rsidRPr="004A6A0E">
              <w:rPr>
                <w:rFonts w:cs="Arial"/>
                <w:sz w:val="16"/>
                <w:szCs w:val="16"/>
              </w:rPr>
              <w:t>Graduate level (masters or higher)</w:t>
            </w:r>
          </w:p>
        </w:tc>
        <w:tc>
          <w:tcPr>
            <w:tcW w:w="3060" w:type="dxa"/>
          </w:tcPr>
          <w:p w:rsidR="004A4FC2" w:rsidRPr="004A6A0E" w:rsidRDefault="004A4FC2" w:rsidP="00F12DEE">
            <w:pPr>
              <w:rPr>
                <w:rFonts w:cs="Arial"/>
                <w:sz w:val="16"/>
                <w:szCs w:val="16"/>
              </w:rPr>
            </w:pPr>
            <w:r w:rsidRPr="004A6A0E">
              <w:rPr>
                <w:rFonts w:cs="Arial"/>
                <w:sz w:val="16"/>
                <w:szCs w:val="16"/>
              </w:rPr>
              <w:t>Department of Education certificate endorsement #070</w:t>
            </w:r>
          </w:p>
        </w:tc>
        <w:tc>
          <w:tcPr>
            <w:tcW w:w="2970" w:type="dxa"/>
          </w:tcPr>
          <w:p w:rsidR="004A4FC2" w:rsidRPr="004A6A0E" w:rsidRDefault="004A4FC2" w:rsidP="00F12DEE">
            <w:pPr>
              <w:rPr>
                <w:rFonts w:cs="Arial"/>
                <w:sz w:val="16"/>
                <w:szCs w:val="16"/>
              </w:rPr>
            </w:pPr>
          </w:p>
        </w:tc>
        <w:tc>
          <w:tcPr>
            <w:tcW w:w="3600" w:type="dxa"/>
          </w:tcPr>
          <w:p w:rsidR="004A4FC2" w:rsidRPr="004A6A0E" w:rsidRDefault="004A4FC2"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Conducts evaluations and assessments, participates in IFSP development and implementation, monitors outcomes as </w:t>
            </w:r>
            <w:r>
              <w:rPr>
                <w:rFonts w:cs="Arial"/>
                <w:sz w:val="16"/>
                <w:szCs w:val="16"/>
              </w:rPr>
              <w:t>member</w:t>
            </w:r>
            <w:r w:rsidRPr="004A6A0E">
              <w:rPr>
                <w:rFonts w:cs="Arial"/>
                <w:sz w:val="16"/>
                <w:szCs w:val="16"/>
              </w:rPr>
              <w:t xml:space="preserve"> of team, and provides </w:t>
            </w:r>
            <w:r w:rsidR="00BC3382">
              <w:rPr>
                <w:rFonts w:cs="Arial"/>
                <w:sz w:val="16"/>
                <w:szCs w:val="16"/>
              </w:rPr>
              <w:t>EI</w:t>
            </w:r>
            <w:r>
              <w:rPr>
                <w:rFonts w:cs="Arial"/>
                <w:sz w:val="16"/>
                <w:szCs w:val="16"/>
              </w:rPr>
              <w:t xml:space="preserve"> supports to families for the benefit of the child.</w:t>
            </w:r>
          </w:p>
        </w:tc>
        <w:tc>
          <w:tcPr>
            <w:tcW w:w="1440" w:type="dxa"/>
          </w:tcPr>
          <w:p w:rsidR="004A4FC2" w:rsidRPr="004A6A0E" w:rsidRDefault="004A4FC2" w:rsidP="00560D9C">
            <w:pPr>
              <w:jc w:val="center"/>
              <w:rPr>
                <w:rFonts w:cs="Arial"/>
                <w:sz w:val="16"/>
                <w:szCs w:val="16"/>
              </w:rPr>
            </w:pPr>
            <w:r w:rsidRPr="004A6A0E">
              <w:rPr>
                <w:rFonts w:cs="Arial"/>
                <w:sz w:val="16"/>
                <w:szCs w:val="16"/>
              </w:rPr>
              <w:t>Yes</w:t>
            </w:r>
          </w:p>
        </w:tc>
      </w:tr>
      <w:tr w:rsidR="00560D9C" w:rsidRPr="004A6A0E" w:rsidTr="00FC176E">
        <w:tc>
          <w:tcPr>
            <w:tcW w:w="1260" w:type="dxa"/>
            <w:tcBorders>
              <w:top w:val="single" w:sz="4" w:space="0" w:color="auto"/>
              <w:left w:val="single" w:sz="4" w:space="0" w:color="auto"/>
              <w:bottom w:val="single" w:sz="4" w:space="0" w:color="auto"/>
              <w:right w:val="single" w:sz="4" w:space="0" w:color="auto"/>
            </w:tcBorders>
          </w:tcPr>
          <w:p w:rsidR="00FC176E" w:rsidRDefault="00FC176E" w:rsidP="00F12DEE">
            <w:pPr>
              <w:rPr>
                <w:rFonts w:cs="Arial"/>
                <w:sz w:val="16"/>
                <w:szCs w:val="16"/>
              </w:rPr>
            </w:pPr>
            <w:r>
              <w:rPr>
                <w:rFonts w:cs="Arial"/>
                <w:sz w:val="16"/>
                <w:szCs w:val="16"/>
              </w:rPr>
              <w:t>Licensed Clinical Social Worker</w:t>
            </w:r>
          </w:p>
          <w:p w:rsidR="00FC176E" w:rsidRPr="007D798E" w:rsidRDefault="00FC176E" w:rsidP="00F12DEE">
            <w:pPr>
              <w:rPr>
                <w:rFonts w:cs="Arial"/>
                <w:sz w:val="16"/>
                <w:szCs w:val="16"/>
              </w:rPr>
            </w:pPr>
            <w:r>
              <w:rPr>
                <w:rFonts w:cs="Arial"/>
                <w:sz w:val="16"/>
                <w:szCs w:val="16"/>
              </w:rPr>
              <w:t>(LCSW)</w:t>
            </w:r>
          </w:p>
        </w:tc>
        <w:tc>
          <w:tcPr>
            <w:tcW w:w="1710" w:type="dxa"/>
            <w:tcBorders>
              <w:top w:val="single" w:sz="4" w:space="0" w:color="auto"/>
              <w:left w:val="single" w:sz="4" w:space="0" w:color="auto"/>
              <w:bottom w:val="single" w:sz="4" w:space="0" w:color="auto"/>
              <w:right w:val="single" w:sz="4" w:space="0" w:color="auto"/>
            </w:tcBorders>
          </w:tcPr>
          <w:p w:rsidR="00FC176E" w:rsidRPr="007D798E" w:rsidRDefault="00FC176E" w:rsidP="00F12DEE">
            <w:pPr>
              <w:rPr>
                <w:rFonts w:cs="Arial"/>
                <w:sz w:val="16"/>
                <w:szCs w:val="16"/>
              </w:rPr>
            </w:pPr>
            <w:r w:rsidRPr="007D798E">
              <w:rPr>
                <w:rFonts w:cs="Arial"/>
                <w:sz w:val="16"/>
                <w:szCs w:val="16"/>
              </w:rPr>
              <w:t xml:space="preserve">Masters </w:t>
            </w:r>
            <w:r>
              <w:rPr>
                <w:rFonts w:cs="Arial"/>
                <w:sz w:val="16"/>
                <w:szCs w:val="16"/>
              </w:rPr>
              <w:t xml:space="preserve">or doctorate </w:t>
            </w:r>
            <w:r w:rsidRPr="007D798E">
              <w:rPr>
                <w:rFonts w:cs="Arial"/>
                <w:sz w:val="16"/>
                <w:szCs w:val="16"/>
              </w:rPr>
              <w:t>of Social Work</w:t>
            </w:r>
          </w:p>
        </w:tc>
        <w:tc>
          <w:tcPr>
            <w:tcW w:w="3060" w:type="dxa"/>
            <w:tcBorders>
              <w:top w:val="single" w:sz="4" w:space="0" w:color="auto"/>
              <w:left w:val="single" w:sz="4" w:space="0" w:color="auto"/>
              <w:bottom w:val="single" w:sz="4" w:space="0" w:color="auto"/>
              <w:right w:val="single" w:sz="4" w:space="0" w:color="auto"/>
            </w:tcBorders>
          </w:tcPr>
          <w:p w:rsidR="00FC176E" w:rsidRPr="004A6A0E" w:rsidRDefault="00FC176E" w:rsidP="00F12DEE">
            <w:pPr>
              <w:rPr>
                <w:rFonts w:cs="Arial"/>
                <w:sz w:val="16"/>
                <w:szCs w:val="16"/>
              </w:rPr>
            </w:pPr>
            <w:r w:rsidRPr="004A6A0E">
              <w:rPr>
                <w:rFonts w:cs="Arial"/>
                <w:sz w:val="16"/>
                <w:szCs w:val="16"/>
              </w:rPr>
              <w:t>Licensed by the Department of Public Health under §20-195n C.G.S.</w:t>
            </w:r>
          </w:p>
        </w:tc>
        <w:tc>
          <w:tcPr>
            <w:tcW w:w="2970" w:type="dxa"/>
            <w:tcBorders>
              <w:top w:val="single" w:sz="4" w:space="0" w:color="auto"/>
              <w:left w:val="single" w:sz="4" w:space="0" w:color="auto"/>
              <w:bottom w:val="single" w:sz="4" w:space="0" w:color="auto"/>
              <w:right w:val="single" w:sz="4" w:space="0" w:color="auto"/>
            </w:tcBorders>
          </w:tcPr>
          <w:p w:rsidR="00FC176E" w:rsidRPr="004A6A0E" w:rsidRDefault="00FC176E" w:rsidP="00F12DEE">
            <w:pPr>
              <w:rPr>
                <w:rFonts w:cs="Arial"/>
                <w:sz w:val="16"/>
                <w:szCs w:val="16"/>
              </w:rPr>
            </w:pPr>
          </w:p>
        </w:tc>
        <w:tc>
          <w:tcPr>
            <w:tcW w:w="3600" w:type="dxa"/>
            <w:tcBorders>
              <w:top w:val="single" w:sz="4" w:space="0" w:color="auto"/>
              <w:left w:val="single" w:sz="4" w:space="0" w:color="auto"/>
              <w:bottom w:val="single" w:sz="4" w:space="0" w:color="auto"/>
              <w:right w:val="single" w:sz="4" w:space="0" w:color="auto"/>
            </w:tcBorders>
          </w:tcPr>
          <w:p w:rsidR="00FC176E" w:rsidRPr="004A6A0E" w:rsidRDefault="00FC176E"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Conducts evaluations and assessments, participates in IFSP development and implementation, monitors outcomes as </w:t>
            </w:r>
            <w:r>
              <w:rPr>
                <w:rFonts w:cs="Arial"/>
                <w:sz w:val="16"/>
                <w:szCs w:val="16"/>
              </w:rPr>
              <w:t>a member</w:t>
            </w:r>
            <w:r w:rsidRPr="004A6A0E">
              <w:rPr>
                <w:rFonts w:cs="Arial"/>
                <w:sz w:val="16"/>
                <w:szCs w:val="16"/>
              </w:rPr>
              <w:t xml:space="preserve"> of </w:t>
            </w:r>
            <w:r>
              <w:rPr>
                <w:rFonts w:cs="Arial"/>
                <w:sz w:val="16"/>
                <w:szCs w:val="16"/>
              </w:rPr>
              <w:t xml:space="preserve">the </w:t>
            </w:r>
            <w:r w:rsidRPr="004A6A0E">
              <w:rPr>
                <w:rFonts w:cs="Arial"/>
                <w:sz w:val="16"/>
                <w:szCs w:val="16"/>
              </w:rPr>
              <w:t xml:space="preserve">team, and provides </w:t>
            </w:r>
            <w:r w:rsidR="00BC3382">
              <w:rPr>
                <w:rFonts w:cs="Arial"/>
                <w:sz w:val="16"/>
                <w:szCs w:val="16"/>
              </w:rPr>
              <w:t>EI</w:t>
            </w:r>
            <w:r>
              <w:rPr>
                <w:rFonts w:cs="Arial"/>
                <w:sz w:val="16"/>
                <w:szCs w:val="16"/>
              </w:rPr>
              <w:t xml:space="preserve"> supports to families for the benefit of the child.</w:t>
            </w:r>
          </w:p>
        </w:tc>
        <w:tc>
          <w:tcPr>
            <w:tcW w:w="1440" w:type="dxa"/>
            <w:tcBorders>
              <w:top w:val="single" w:sz="4" w:space="0" w:color="auto"/>
              <w:left w:val="single" w:sz="4" w:space="0" w:color="auto"/>
              <w:bottom w:val="single" w:sz="4" w:space="0" w:color="auto"/>
              <w:right w:val="single" w:sz="4" w:space="0" w:color="auto"/>
            </w:tcBorders>
          </w:tcPr>
          <w:p w:rsidR="00FC176E" w:rsidRPr="004A6A0E" w:rsidRDefault="00FC176E" w:rsidP="00560D9C">
            <w:pPr>
              <w:jc w:val="center"/>
              <w:rPr>
                <w:rFonts w:cs="Arial"/>
                <w:sz w:val="16"/>
                <w:szCs w:val="16"/>
              </w:rPr>
            </w:pPr>
            <w:r w:rsidRPr="004A6A0E">
              <w:rPr>
                <w:rFonts w:cs="Arial"/>
                <w:sz w:val="16"/>
                <w:szCs w:val="16"/>
              </w:rPr>
              <w:t>Yes</w:t>
            </w:r>
          </w:p>
        </w:tc>
      </w:tr>
    </w:tbl>
    <w:p w:rsidR="002813B0" w:rsidRDefault="002813B0" w:rsidP="00D91982">
      <w:pPr>
        <w:rPr>
          <w:rFonts w:cs="Arial"/>
          <w:sz w:val="23"/>
          <w:szCs w:val="23"/>
        </w:rPr>
      </w:pPr>
    </w:p>
    <w:p w:rsidR="00FC176E" w:rsidRDefault="00FC176E" w:rsidP="00D91982">
      <w:pPr>
        <w:rPr>
          <w:rFonts w:cs="Arial"/>
          <w:sz w:val="23"/>
          <w:szCs w:val="23"/>
        </w:rPr>
      </w:pPr>
    </w:p>
    <w:p w:rsidR="00FC176E" w:rsidRDefault="00FC176E" w:rsidP="00D91982">
      <w:pPr>
        <w:rPr>
          <w:rFonts w:cs="Arial"/>
          <w:sz w:val="23"/>
          <w:szCs w:val="23"/>
        </w:rPr>
      </w:pPr>
    </w:p>
    <w:p w:rsidR="00FC176E" w:rsidRDefault="00FC176E" w:rsidP="00D91982">
      <w:pPr>
        <w:rPr>
          <w:rFonts w:cs="Arial"/>
          <w:sz w:val="23"/>
          <w:szCs w:val="23"/>
        </w:rPr>
      </w:pPr>
    </w:p>
    <w:p w:rsidR="00FC176E" w:rsidRPr="004A6A0E" w:rsidRDefault="00FC176E" w:rsidP="00D91982">
      <w:pPr>
        <w:rPr>
          <w:rFonts w:cs="Arial"/>
          <w:sz w:val="23"/>
          <w:szCs w:val="23"/>
        </w:rPr>
      </w:pPr>
    </w:p>
    <w:tbl>
      <w:tblPr>
        <w:tblW w:w="14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710"/>
        <w:gridCol w:w="3060"/>
        <w:gridCol w:w="2970"/>
        <w:gridCol w:w="3600"/>
        <w:gridCol w:w="1440"/>
      </w:tblGrid>
      <w:tr w:rsidR="002813B0" w:rsidRPr="004A6A0E" w:rsidTr="00EA390E">
        <w:tc>
          <w:tcPr>
            <w:tcW w:w="14040" w:type="dxa"/>
            <w:gridSpan w:val="6"/>
            <w:shd w:val="pct10" w:color="C0C0C0" w:fill="auto"/>
          </w:tcPr>
          <w:p w:rsidR="002813B0" w:rsidRPr="004A6A0E" w:rsidRDefault="002813B0" w:rsidP="00FC176E">
            <w:pPr>
              <w:ind w:left="-468"/>
              <w:jc w:val="center"/>
              <w:rPr>
                <w:rFonts w:cs="Arial"/>
                <w:b/>
                <w:sz w:val="16"/>
                <w:szCs w:val="16"/>
              </w:rPr>
            </w:pPr>
            <w:r w:rsidRPr="004A6A0E">
              <w:rPr>
                <w:rFonts w:cs="Arial"/>
                <w:b/>
                <w:sz w:val="20"/>
              </w:rPr>
              <w:t>Connecticut Birth to Three System Personnel Standards</w:t>
            </w:r>
          </w:p>
        </w:tc>
      </w:tr>
      <w:tr w:rsidR="000E53DA" w:rsidRPr="00582728" w:rsidTr="00733960">
        <w:tc>
          <w:tcPr>
            <w:tcW w:w="14040" w:type="dxa"/>
            <w:gridSpan w:val="6"/>
            <w:shd w:val="pct10" w:color="C0C0C0" w:fill="auto"/>
          </w:tcPr>
          <w:p w:rsidR="000E53DA" w:rsidRPr="00D960EA" w:rsidRDefault="000E53DA" w:rsidP="00733960">
            <w:pPr>
              <w:rPr>
                <w:rFonts w:cs="Arial"/>
                <w:sz w:val="20"/>
              </w:rPr>
            </w:pPr>
            <w:r w:rsidRPr="00D960EA">
              <w:rPr>
                <w:rFonts w:cs="Arial"/>
                <w:b/>
                <w:sz w:val="20"/>
              </w:rPr>
              <w:t xml:space="preserve">Required Training: ALL </w:t>
            </w:r>
            <w:r w:rsidRPr="00D960EA">
              <w:rPr>
                <w:rFonts w:cs="Arial"/>
                <w:sz w:val="20"/>
              </w:rPr>
              <w:t>personnel working 1 or more hours/week with families must complete the Birth to Three Initial Certificate within 90 days of their start date.  Personnel authorized to act as Service Coordinators must also complete the Service Coordinator Certificate prior to functioning in that role.</w:t>
            </w:r>
          </w:p>
        </w:tc>
      </w:tr>
      <w:tr w:rsidR="00D91982" w:rsidRPr="00582728" w:rsidTr="00733960">
        <w:tc>
          <w:tcPr>
            <w:tcW w:w="14040" w:type="dxa"/>
            <w:gridSpan w:val="6"/>
            <w:shd w:val="pct10" w:color="C0C0C0" w:fill="auto"/>
          </w:tcPr>
          <w:p w:rsidR="00D91982" w:rsidRPr="00582728" w:rsidRDefault="00D91982" w:rsidP="00D91982">
            <w:pPr>
              <w:rPr>
                <w:rFonts w:cs="Arial"/>
                <w:b/>
                <w:color w:val="FF0000"/>
                <w:sz w:val="20"/>
              </w:rPr>
            </w:pPr>
            <w:r>
              <w:rPr>
                <w:rFonts w:cs="Arial"/>
                <w:b/>
                <w:color w:val="FF0000"/>
                <w:sz w:val="20"/>
              </w:rPr>
              <w:t xml:space="preserve">Licensed personnel, as listed in the Centers for Medicare and Medicaid Services State Plan Amendment 17-0019, may sign IFSPs. </w:t>
            </w:r>
          </w:p>
        </w:tc>
      </w:tr>
      <w:tr w:rsidR="00D91982" w:rsidRPr="004A6A0E" w:rsidTr="00EA390E">
        <w:tc>
          <w:tcPr>
            <w:tcW w:w="1260" w:type="dxa"/>
          </w:tcPr>
          <w:p w:rsidR="00D91982" w:rsidRPr="004A6A0E" w:rsidRDefault="00D91982" w:rsidP="00D91982">
            <w:pPr>
              <w:jc w:val="center"/>
              <w:rPr>
                <w:rFonts w:cs="Arial"/>
                <w:b/>
                <w:sz w:val="16"/>
                <w:szCs w:val="16"/>
              </w:rPr>
            </w:pPr>
            <w:r w:rsidRPr="004A6A0E">
              <w:rPr>
                <w:rFonts w:cs="Arial"/>
                <w:b/>
                <w:sz w:val="16"/>
                <w:szCs w:val="16"/>
              </w:rPr>
              <w:t>Personnel</w:t>
            </w:r>
          </w:p>
          <w:p w:rsidR="00D91982" w:rsidRPr="004A6A0E" w:rsidRDefault="00D91982" w:rsidP="00D91982">
            <w:pPr>
              <w:jc w:val="center"/>
              <w:rPr>
                <w:rFonts w:cs="Arial"/>
                <w:b/>
                <w:sz w:val="16"/>
                <w:szCs w:val="16"/>
              </w:rPr>
            </w:pPr>
            <w:r w:rsidRPr="004A6A0E">
              <w:rPr>
                <w:rFonts w:cs="Arial"/>
                <w:b/>
                <w:sz w:val="16"/>
                <w:szCs w:val="16"/>
              </w:rPr>
              <w:t>Category</w:t>
            </w:r>
          </w:p>
        </w:tc>
        <w:tc>
          <w:tcPr>
            <w:tcW w:w="1710" w:type="dxa"/>
          </w:tcPr>
          <w:p w:rsidR="00D91982" w:rsidRPr="004A6A0E" w:rsidRDefault="00D91982" w:rsidP="00D91982">
            <w:pPr>
              <w:jc w:val="center"/>
              <w:rPr>
                <w:rFonts w:cs="Arial"/>
                <w:b/>
                <w:sz w:val="16"/>
                <w:szCs w:val="16"/>
              </w:rPr>
            </w:pPr>
            <w:r w:rsidRPr="004A6A0E">
              <w:rPr>
                <w:rFonts w:cs="Arial"/>
                <w:b/>
                <w:sz w:val="16"/>
                <w:szCs w:val="16"/>
              </w:rPr>
              <w:t>Entry Degree</w:t>
            </w:r>
          </w:p>
        </w:tc>
        <w:tc>
          <w:tcPr>
            <w:tcW w:w="3060" w:type="dxa"/>
          </w:tcPr>
          <w:p w:rsidR="00D91982" w:rsidRPr="004A6A0E" w:rsidRDefault="00D91982" w:rsidP="00D91982">
            <w:pPr>
              <w:jc w:val="center"/>
              <w:rPr>
                <w:rFonts w:cs="Arial"/>
                <w:b/>
                <w:sz w:val="16"/>
                <w:szCs w:val="16"/>
              </w:rPr>
            </w:pPr>
            <w:r w:rsidRPr="004A6A0E">
              <w:rPr>
                <w:rFonts w:cs="Arial"/>
                <w:b/>
                <w:sz w:val="16"/>
                <w:szCs w:val="16"/>
              </w:rPr>
              <w:t>Licensure/Certification</w:t>
            </w:r>
          </w:p>
        </w:tc>
        <w:tc>
          <w:tcPr>
            <w:tcW w:w="2970" w:type="dxa"/>
          </w:tcPr>
          <w:p w:rsidR="00D91982" w:rsidRPr="004A6A0E" w:rsidRDefault="00D91982" w:rsidP="00D91982">
            <w:pPr>
              <w:jc w:val="center"/>
              <w:rPr>
                <w:rFonts w:cs="Arial"/>
                <w:b/>
                <w:sz w:val="16"/>
                <w:szCs w:val="16"/>
              </w:rPr>
            </w:pPr>
            <w:r w:rsidRPr="004A6A0E">
              <w:rPr>
                <w:rFonts w:cs="Arial"/>
                <w:b/>
                <w:sz w:val="16"/>
                <w:szCs w:val="16"/>
              </w:rPr>
              <w:t>Additional Supervision Required</w:t>
            </w:r>
          </w:p>
        </w:tc>
        <w:tc>
          <w:tcPr>
            <w:tcW w:w="3600" w:type="dxa"/>
          </w:tcPr>
          <w:p w:rsidR="00D91982" w:rsidRPr="004A6A0E" w:rsidRDefault="00D91982" w:rsidP="00D91982">
            <w:pPr>
              <w:jc w:val="center"/>
              <w:rPr>
                <w:rFonts w:cs="Arial"/>
                <w:b/>
                <w:sz w:val="16"/>
                <w:szCs w:val="16"/>
              </w:rPr>
            </w:pPr>
            <w:r w:rsidRPr="004A6A0E">
              <w:rPr>
                <w:rFonts w:cs="Arial"/>
                <w:b/>
                <w:sz w:val="16"/>
                <w:szCs w:val="16"/>
              </w:rPr>
              <w:t>Job Responsibilities</w:t>
            </w:r>
          </w:p>
        </w:tc>
        <w:tc>
          <w:tcPr>
            <w:tcW w:w="1440" w:type="dxa"/>
          </w:tcPr>
          <w:p w:rsidR="00D91982" w:rsidRPr="004A6A0E" w:rsidRDefault="00D91982" w:rsidP="00D91982">
            <w:pPr>
              <w:jc w:val="center"/>
              <w:rPr>
                <w:rFonts w:cs="Arial"/>
                <w:b/>
                <w:sz w:val="16"/>
                <w:szCs w:val="16"/>
              </w:rPr>
            </w:pPr>
            <w:r w:rsidRPr="004A6A0E">
              <w:rPr>
                <w:rFonts w:cs="Arial"/>
                <w:b/>
                <w:sz w:val="16"/>
                <w:szCs w:val="16"/>
              </w:rPr>
              <w:t>Act as Service Coordinator?</w:t>
            </w:r>
          </w:p>
        </w:tc>
      </w:tr>
      <w:tr w:rsidR="00D91982" w:rsidRPr="004A6A0E" w:rsidTr="00EA390E">
        <w:tc>
          <w:tcPr>
            <w:tcW w:w="1260" w:type="dxa"/>
          </w:tcPr>
          <w:p w:rsidR="00D91982" w:rsidRDefault="00D91982" w:rsidP="00D91982">
            <w:pPr>
              <w:rPr>
                <w:rFonts w:cs="Arial"/>
                <w:sz w:val="16"/>
                <w:szCs w:val="16"/>
              </w:rPr>
            </w:pPr>
            <w:r>
              <w:rPr>
                <w:rFonts w:cs="Arial"/>
                <w:sz w:val="16"/>
                <w:szCs w:val="16"/>
              </w:rPr>
              <w:t>Licensed Master Social Worker</w:t>
            </w:r>
          </w:p>
          <w:p w:rsidR="00D91982" w:rsidRPr="007D798E" w:rsidRDefault="00D91982" w:rsidP="00D91982">
            <w:pPr>
              <w:rPr>
                <w:rFonts w:cs="Arial"/>
                <w:sz w:val="16"/>
                <w:szCs w:val="16"/>
              </w:rPr>
            </w:pPr>
            <w:r>
              <w:rPr>
                <w:rFonts w:cs="Arial"/>
                <w:sz w:val="16"/>
                <w:szCs w:val="16"/>
              </w:rPr>
              <w:t>(LMSW)</w:t>
            </w:r>
          </w:p>
        </w:tc>
        <w:tc>
          <w:tcPr>
            <w:tcW w:w="1710" w:type="dxa"/>
          </w:tcPr>
          <w:p w:rsidR="00D91982" w:rsidRPr="007D798E" w:rsidRDefault="00D91982" w:rsidP="00D91982">
            <w:pPr>
              <w:rPr>
                <w:rFonts w:cs="Arial"/>
                <w:sz w:val="16"/>
                <w:szCs w:val="16"/>
              </w:rPr>
            </w:pPr>
            <w:r>
              <w:rPr>
                <w:rFonts w:cs="Arial"/>
                <w:sz w:val="16"/>
                <w:szCs w:val="16"/>
              </w:rPr>
              <w:t>Masters or doctorate of Social Work</w:t>
            </w:r>
          </w:p>
        </w:tc>
        <w:tc>
          <w:tcPr>
            <w:tcW w:w="3060" w:type="dxa"/>
          </w:tcPr>
          <w:p w:rsidR="00D91982" w:rsidRDefault="00D91982" w:rsidP="00D91982">
            <w:pPr>
              <w:rPr>
                <w:rFonts w:cs="Arial"/>
                <w:sz w:val="16"/>
                <w:szCs w:val="16"/>
                <w:lang w:val="en"/>
              </w:rPr>
            </w:pPr>
            <w:r>
              <w:rPr>
                <w:rFonts w:cs="Arial"/>
                <w:sz w:val="16"/>
                <w:szCs w:val="16"/>
              </w:rPr>
              <w:t xml:space="preserve">Licensed by Department of Public Health under </w:t>
            </w:r>
            <w:r>
              <w:rPr>
                <w:rFonts w:cs="Arial"/>
                <w:sz w:val="16"/>
                <w:szCs w:val="16"/>
                <w:lang w:val="en"/>
              </w:rPr>
              <w:t>20-195n C.G.S.</w:t>
            </w:r>
          </w:p>
          <w:p w:rsidR="00D91982" w:rsidRPr="004A6A0E" w:rsidRDefault="00D91982" w:rsidP="00D91982">
            <w:pPr>
              <w:rPr>
                <w:rFonts w:cs="Arial"/>
                <w:sz w:val="16"/>
                <w:szCs w:val="16"/>
              </w:rPr>
            </w:pPr>
            <w:r>
              <w:rPr>
                <w:rFonts w:cs="Arial"/>
                <w:sz w:val="16"/>
                <w:szCs w:val="16"/>
                <w:lang w:val="en"/>
              </w:rPr>
              <w:t>C</w:t>
            </w:r>
            <w:r w:rsidRPr="007D798E">
              <w:rPr>
                <w:rFonts w:cs="Arial"/>
                <w:sz w:val="16"/>
                <w:szCs w:val="16"/>
                <w:lang w:val="en"/>
              </w:rPr>
              <w:t>omplies with requirements in se</w:t>
            </w:r>
            <w:r>
              <w:rPr>
                <w:rFonts w:cs="Arial"/>
                <w:sz w:val="16"/>
                <w:szCs w:val="16"/>
                <w:lang w:val="en"/>
              </w:rPr>
              <w:t xml:space="preserve">ction 20-195s C.G.S. </w:t>
            </w:r>
            <w:r w:rsidRPr="007D798E">
              <w:rPr>
                <w:rFonts w:cs="Arial"/>
                <w:sz w:val="16"/>
                <w:szCs w:val="16"/>
                <w:lang w:val="en"/>
              </w:rPr>
              <w:t xml:space="preserve"> concerning professional supervision </w:t>
            </w:r>
            <w:r>
              <w:rPr>
                <w:rFonts w:cs="Arial"/>
                <w:sz w:val="16"/>
                <w:szCs w:val="16"/>
                <w:lang w:val="en"/>
              </w:rPr>
              <w:t xml:space="preserve">and consultation </w:t>
            </w:r>
            <w:r w:rsidRPr="007D798E">
              <w:rPr>
                <w:rFonts w:cs="Arial"/>
                <w:sz w:val="16"/>
                <w:szCs w:val="16"/>
                <w:lang w:val="en"/>
              </w:rPr>
              <w:t xml:space="preserve">under a licensed practitioner </w:t>
            </w:r>
          </w:p>
        </w:tc>
        <w:tc>
          <w:tcPr>
            <w:tcW w:w="2970" w:type="dxa"/>
          </w:tcPr>
          <w:p w:rsidR="00D91982" w:rsidRPr="004A6A0E" w:rsidRDefault="00D91982" w:rsidP="00D91982">
            <w:pPr>
              <w:rPr>
                <w:rFonts w:cs="Arial"/>
                <w:sz w:val="16"/>
                <w:szCs w:val="16"/>
              </w:rPr>
            </w:pPr>
            <w:r>
              <w:rPr>
                <w:rFonts w:cs="Arial"/>
                <w:sz w:val="16"/>
                <w:szCs w:val="16"/>
              </w:rPr>
              <w:t xml:space="preserve">Requires professional supervision, </w:t>
            </w:r>
            <w:r w:rsidRPr="007D798E">
              <w:rPr>
                <w:rFonts w:cs="Arial"/>
                <w:sz w:val="16"/>
                <w:szCs w:val="16"/>
              </w:rPr>
              <w:t xml:space="preserve">under a licensed practitioner and consultation regarding mental health diagnoses with a licensed practitioner </w:t>
            </w:r>
            <w:r>
              <w:rPr>
                <w:rFonts w:cs="Arial"/>
                <w:sz w:val="16"/>
                <w:szCs w:val="16"/>
              </w:rPr>
              <w:t xml:space="preserve">such as physician, APRN, psychologist, licensed marital and family therapist, professional counselor, LCSW.  At least one hour per month of supervision. </w:t>
            </w:r>
          </w:p>
        </w:tc>
        <w:tc>
          <w:tcPr>
            <w:tcW w:w="3600" w:type="dxa"/>
          </w:tcPr>
          <w:p w:rsidR="00D91982" w:rsidRPr="004A6A0E" w:rsidRDefault="00D91982"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2966D3">
              <w:rPr>
                <w:rFonts w:cs="Arial"/>
                <w:sz w:val="16"/>
                <w:szCs w:val="16"/>
              </w:rPr>
              <w:t xml:space="preserve">Conducts evaluations and assessments, participates in IFSP development and implementation, monitors outcomes as a member of the team, and provides </w:t>
            </w:r>
            <w:r w:rsidR="00BC3382">
              <w:rPr>
                <w:rFonts w:cs="Arial"/>
                <w:sz w:val="16"/>
                <w:szCs w:val="16"/>
              </w:rPr>
              <w:t xml:space="preserve">EI </w:t>
            </w:r>
            <w:r w:rsidRPr="002966D3">
              <w:rPr>
                <w:rFonts w:cs="Arial"/>
                <w:sz w:val="16"/>
                <w:szCs w:val="16"/>
              </w:rPr>
              <w:t>supports to families for the benefit of the child.</w:t>
            </w:r>
          </w:p>
        </w:tc>
        <w:tc>
          <w:tcPr>
            <w:tcW w:w="1440" w:type="dxa"/>
          </w:tcPr>
          <w:p w:rsidR="00D91982" w:rsidRPr="004A6A0E" w:rsidRDefault="00D91982" w:rsidP="00560D9C">
            <w:pPr>
              <w:jc w:val="center"/>
              <w:rPr>
                <w:rFonts w:cs="Arial"/>
                <w:sz w:val="16"/>
                <w:szCs w:val="16"/>
              </w:rPr>
            </w:pPr>
            <w:r>
              <w:rPr>
                <w:rFonts w:cs="Arial"/>
                <w:sz w:val="16"/>
                <w:szCs w:val="16"/>
              </w:rPr>
              <w:t>Yes</w:t>
            </w:r>
          </w:p>
        </w:tc>
      </w:tr>
      <w:tr w:rsidR="00D91982" w:rsidRPr="004A6A0E" w:rsidTr="00EA390E">
        <w:tc>
          <w:tcPr>
            <w:tcW w:w="1260" w:type="dxa"/>
          </w:tcPr>
          <w:p w:rsidR="00D91982" w:rsidRPr="004A6A0E" w:rsidRDefault="00D91982" w:rsidP="00D91982">
            <w:pPr>
              <w:rPr>
                <w:rFonts w:cs="Arial"/>
                <w:sz w:val="16"/>
                <w:szCs w:val="16"/>
              </w:rPr>
            </w:pPr>
            <w:r w:rsidRPr="00E9661E">
              <w:rPr>
                <w:rFonts w:cs="Arial"/>
                <w:sz w:val="16"/>
                <w:szCs w:val="16"/>
              </w:rPr>
              <w:t>Social Worker School</w:t>
            </w:r>
          </w:p>
        </w:tc>
        <w:tc>
          <w:tcPr>
            <w:tcW w:w="1710" w:type="dxa"/>
          </w:tcPr>
          <w:p w:rsidR="00D91982" w:rsidRPr="004A6A0E" w:rsidRDefault="00D91982" w:rsidP="00D91982">
            <w:pPr>
              <w:rPr>
                <w:rFonts w:cs="Arial"/>
                <w:sz w:val="16"/>
                <w:szCs w:val="16"/>
              </w:rPr>
            </w:pPr>
            <w:r w:rsidRPr="004A6A0E">
              <w:rPr>
                <w:rFonts w:cs="Arial"/>
                <w:sz w:val="16"/>
                <w:szCs w:val="16"/>
              </w:rPr>
              <w:t xml:space="preserve">Masters </w:t>
            </w:r>
            <w:r>
              <w:rPr>
                <w:rFonts w:cs="Arial"/>
                <w:sz w:val="16"/>
                <w:szCs w:val="16"/>
              </w:rPr>
              <w:t xml:space="preserve">or doctorate </w:t>
            </w:r>
            <w:r w:rsidRPr="004A6A0E">
              <w:rPr>
                <w:rFonts w:cs="Arial"/>
                <w:sz w:val="16"/>
                <w:szCs w:val="16"/>
              </w:rPr>
              <w:t>of Social Work</w:t>
            </w:r>
          </w:p>
        </w:tc>
        <w:tc>
          <w:tcPr>
            <w:tcW w:w="3060" w:type="dxa"/>
          </w:tcPr>
          <w:p w:rsidR="00D91982" w:rsidRPr="004A6A0E" w:rsidRDefault="00D91982" w:rsidP="00D91982">
            <w:pPr>
              <w:rPr>
                <w:rFonts w:cs="Arial"/>
                <w:sz w:val="16"/>
                <w:szCs w:val="16"/>
              </w:rPr>
            </w:pPr>
            <w:r w:rsidRPr="004A6A0E">
              <w:rPr>
                <w:rFonts w:cs="Arial"/>
                <w:sz w:val="16"/>
                <w:szCs w:val="16"/>
              </w:rPr>
              <w:t>Department of Education certificate endorsement #071</w:t>
            </w:r>
          </w:p>
        </w:tc>
        <w:tc>
          <w:tcPr>
            <w:tcW w:w="2970" w:type="dxa"/>
          </w:tcPr>
          <w:p w:rsidR="00D91982" w:rsidRPr="004A6A0E" w:rsidRDefault="00D91982" w:rsidP="00D91982">
            <w:pPr>
              <w:rPr>
                <w:rFonts w:cs="Arial"/>
                <w:sz w:val="16"/>
                <w:szCs w:val="16"/>
              </w:rPr>
            </w:pPr>
          </w:p>
        </w:tc>
        <w:tc>
          <w:tcPr>
            <w:tcW w:w="3600" w:type="dxa"/>
          </w:tcPr>
          <w:p w:rsidR="00D91982" w:rsidRPr="004A6A0E" w:rsidRDefault="00D91982"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Conducts evaluations and assessments, participates in IFSP development and implementation, monitors outcomes as </w:t>
            </w:r>
            <w:r>
              <w:rPr>
                <w:rFonts w:cs="Arial"/>
                <w:sz w:val="16"/>
                <w:szCs w:val="16"/>
              </w:rPr>
              <w:t>a member</w:t>
            </w:r>
            <w:r w:rsidRPr="004A6A0E">
              <w:rPr>
                <w:rFonts w:cs="Arial"/>
                <w:sz w:val="16"/>
                <w:szCs w:val="16"/>
              </w:rPr>
              <w:t xml:space="preserve"> of</w:t>
            </w:r>
            <w:r>
              <w:rPr>
                <w:rFonts w:cs="Arial"/>
                <w:sz w:val="16"/>
                <w:szCs w:val="16"/>
              </w:rPr>
              <w:t xml:space="preserve"> the</w:t>
            </w:r>
            <w:r w:rsidRPr="004A6A0E">
              <w:rPr>
                <w:rFonts w:cs="Arial"/>
                <w:sz w:val="16"/>
                <w:szCs w:val="16"/>
              </w:rPr>
              <w:t xml:space="preserve"> team, and provides </w:t>
            </w:r>
            <w:r w:rsidR="00BC3382">
              <w:rPr>
                <w:rFonts w:cs="Arial"/>
                <w:sz w:val="16"/>
                <w:szCs w:val="16"/>
              </w:rPr>
              <w:t xml:space="preserve">EI </w:t>
            </w:r>
            <w:r>
              <w:rPr>
                <w:rFonts w:cs="Arial"/>
                <w:sz w:val="16"/>
                <w:szCs w:val="16"/>
              </w:rPr>
              <w:t>supports to families for the benefit of the child.</w:t>
            </w:r>
          </w:p>
        </w:tc>
        <w:tc>
          <w:tcPr>
            <w:tcW w:w="1440" w:type="dxa"/>
          </w:tcPr>
          <w:p w:rsidR="00D91982" w:rsidRPr="004A6A0E" w:rsidRDefault="00D91982" w:rsidP="00560D9C">
            <w:pPr>
              <w:jc w:val="center"/>
              <w:rPr>
                <w:rFonts w:cs="Arial"/>
                <w:sz w:val="16"/>
                <w:szCs w:val="16"/>
              </w:rPr>
            </w:pPr>
            <w:r w:rsidRPr="004A6A0E">
              <w:rPr>
                <w:rFonts w:cs="Arial"/>
                <w:sz w:val="16"/>
                <w:szCs w:val="16"/>
              </w:rPr>
              <w:t>Yes</w:t>
            </w:r>
          </w:p>
        </w:tc>
      </w:tr>
      <w:tr w:rsidR="00D91982" w:rsidRPr="004A6A0E" w:rsidTr="00EA390E">
        <w:tc>
          <w:tcPr>
            <w:tcW w:w="1260" w:type="dxa"/>
          </w:tcPr>
          <w:p w:rsidR="00D91982" w:rsidRDefault="00D91982" w:rsidP="00D91982">
            <w:pPr>
              <w:rPr>
                <w:rFonts w:cs="Arial"/>
                <w:sz w:val="16"/>
                <w:szCs w:val="16"/>
              </w:rPr>
            </w:pPr>
            <w:r w:rsidRPr="004A6A0E">
              <w:rPr>
                <w:rFonts w:cs="Arial"/>
                <w:sz w:val="16"/>
                <w:szCs w:val="16"/>
              </w:rPr>
              <w:t>Social Worker Intern</w:t>
            </w:r>
          </w:p>
          <w:p w:rsidR="00D91982" w:rsidRPr="004A6A0E" w:rsidRDefault="00D91982" w:rsidP="00D91982">
            <w:pPr>
              <w:rPr>
                <w:rFonts w:cs="Arial"/>
                <w:sz w:val="16"/>
                <w:szCs w:val="16"/>
              </w:rPr>
            </w:pPr>
          </w:p>
        </w:tc>
        <w:tc>
          <w:tcPr>
            <w:tcW w:w="1710" w:type="dxa"/>
          </w:tcPr>
          <w:p w:rsidR="00D91982" w:rsidRPr="004A6A0E" w:rsidRDefault="00D91982" w:rsidP="00D91982">
            <w:pPr>
              <w:rPr>
                <w:rFonts w:cs="Arial"/>
                <w:sz w:val="16"/>
                <w:szCs w:val="16"/>
              </w:rPr>
            </w:pPr>
            <w:r w:rsidRPr="004A6A0E">
              <w:rPr>
                <w:rFonts w:cs="Arial"/>
                <w:sz w:val="16"/>
                <w:szCs w:val="16"/>
              </w:rPr>
              <w:t>Masters of Social Work</w:t>
            </w:r>
          </w:p>
        </w:tc>
        <w:tc>
          <w:tcPr>
            <w:tcW w:w="3060" w:type="dxa"/>
          </w:tcPr>
          <w:p w:rsidR="00D91982" w:rsidRDefault="00D91982" w:rsidP="00D91982">
            <w:pPr>
              <w:rPr>
                <w:rFonts w:cs="Arial"/>
                <w:sz w:val="16"/>
                <w:szCs w:val="16"/>
                <w:lang w:val="en"/>
              </w:rPr>
            </w:pPr>
            <w:r>
              <w:rPr>
                <w:rFonts w:cs="Arial"/>
                <w:sz w:val="16"/>
                <w:szCs w:val="16"/>
                <w:lang w:val="en"/>
              </w:rPr>
              <w:t>T</w:t>
            </w:r>
            <w:r w:rsidRPr="00F34B8A">
              <w:rPr>
                <w:rFonts w:cs="Arial"/>
                <w:sz w:val="16"/>
                <w:szCs w:val="16"/>
                <w:lang w:val="en"/>
              </w:rPr>
              <w:t xml:space="preserve">emporary permit to an applicant for licensure as in </w:t>
            </w:r>
            <w:r>
              <w:rPr>
                <w:rFonts w:cs="Arial"/>
                <w:sz w:val="16"/>
                <w:szCs w:val="16"/>
                <w:lang w:val="en"/>
              </w:rPr>
              <w:t>C.G.S. 20-195n</w:t>
            </w:r>
            <w:r w:rsidRPr="00F34B8A">
              <w:rPr>
                <w:rFonts w:cs="Arial"/>
                <w:sz w:val="16"/>
                <w:szCs w:val="16"/>
                <w:lang w:val="en"/>
              </w:rPr>
              <w:t xml:space="preserve"> </w:t>
            </w:r>
            <w:r>
              <w:rPr>
                <w:rFonts w:cs="Arial"/>
                <w:sz w:val="16"/>
                <w:szCs w:val="16"/>
                <w:lang w:val="en"/>
              </w:rPr>
              <w:t>authorizing</w:t>
            </w:r>
            <w:r w:rsidRPr="00F34B8A">
              <w:rPr>
                <w:rFonts w:cs="Arial"/>
                <w:sz w:val="16"/>
                <w:szCs w:val="16"/>
                <w:lang w:val="en"/>
              </w:rPr>
              <w:t xml:space="preserve"> the holder to practice as a master social worker as provided for in section 20-195s. </w:t>
            </w:r>
          </w:p>
          <w:p w:rsidR="00D91982" w:rsidRDefault="00D91982" w:rsidP="00D91982">
            <w:pPr>
              <w:rPr>
                <w:rFonts w:cs="Arial"/>
                <w:sz w:val="16"/>
                <w:szCs w:val="16"/>
                <w:lang w:val="en"/>
              </w:rPr>
            </w:pPr>
          </w:p>
          <w:p w:rsidR="00D91982" w:rsidRDefault="00D91982" w:rsidP="00D91982">
            <w:pPr>
              <w:rPr>
                <w:rFonts w:cs="Arial"/>
                <w:sz w:val="16"/>
                <w:szCs w:val="16"/>
                <w:lang w:val="en"/>
              </w:rPr>
            </w:pPr>
            <w:r>
              <w:rPr>
                <w:rFonts w:cs="Arial"/>
                <w:sz w:val="16"/>
                <w:szCs w:val="16"/>
                <w:lang w:val="en"/>
              </w:rPr>
              <w:t xml:space="preserve">Permit </w:t>
            </w:r>
            <w:r w:rsidRPr="00F34B8A">
              <w:rPr>
                <w:rFonts w:cs="Arial"/>
                <w:sz w:val="16"/>
                <w:szCs w:val="16"/>
                <w:lang w:val="en"/>
              </w:rPr>
              <w:t xml:space="preserve">valid for </w:t>
            </w:r>
            <w:r>
              <w:rPr>
                <w:rFonts w:cs="Arial"/>
                <w:sz w:val="16"/>
                <w:szCs w:val="16"/>
                <w:lang w:val="en"/>
              </w:rPr>
              <w:t xml:space="preserve">up to </w:t>
            </w:r>
            <w:r w:rsidRPr="00F34B8A">
              <w:rPr>
                <w:rFonts w:cs="Arial"/>
                <w:sz w:val="16"/>
                <w:szCs w:val="16"/>
                <w:lang w:val="en"/>
              </w:rPr>
              <w:t>one hundred twenty calendar days after the date of attaining such master’s degree</w:t>
            </w:r>
          </w:p>
          <w:p w:rsidR="00D91982" w:rsidRPr="004A6A0E" w:rsidRDefault="00D91982" w:rsidP="00D91982">
            <w:pPr>
              <w:rPr>
                <w:rFonts w:cs="Arial"/>
                <w:sz w:val="16"/>
                <w:szCs w:val="16"/>
              </w:rPr>
            </w:pPr>
          </w:p>
        </w:tc>
        <w:tc>
          <w:tcPr>
            <w:tcW w:w="2970" w:type="dxa"/>
          </w:tcPr>
          <w:p w:rsidR="00D91982" w:rsidRPr="004A6A0E" w:rsidRDefault="00D91982" w:rsidP="00D91982">
            <w:pPr>
              <w:rPr>
                <w:rFonts w:cs="Arial"/>
                <w:sz w:val="16"/>
                <w:szCs w:val="16"/>
              </w:rPr>
            </w:pPr>
            <w:r w:rsidRPr="004A6A0E">
              <w:rPr>
                <w:rFonts w:cs="Arial"/>
                <w:sz w:val="16"/>
                <w:szCs w:val="16"/>
              </w:rPr>
              <w:t>By a licensed social worker</w:t>
            </w:r>
            <w:r>
              <w:rPr>
                <w:rFonts w:cs="Arial"/>
                <w:sz w:val="16"/>
                <w:szCs w:val="16"/>
              </w:rPr>
              <w:t>.</w:t>
            </w:r>
            <w:r w:rsidRPr="004A6A0E">
              <w:rPr>
                <w:rFonts w:cs="Arial"/>
                <w:sz w:val="16"/>
                <w:szCs w:val="16"/>
              </w:rPr>
              <w:t xml:space="preserve"> </w:t>
            </w:r>
          </w:p>
          <w:p w:rsidR="00D91982" w:rsidRDefault="00D91982" w:rsidP="00D91982">
            <w:pPr>
              <w:rPr>
                <w:rFonts w:cs="Arial"/>
                <w:sz w:val="16"/>
                <w:szCs w:val="16"/>
              </w:rPr>
            </w:pPr>
            <w:r w:rsidRPr="004A6A0E">
              <w:rPr>
                <w:rFonts w:cs="Arial"/>
                <w:sz w:val="16"/>
                <w:szCs w:val="16"/>
              </w:rPr>
              <w:t>At least one hour per month of supervision</w:t>
            </w:r>
            <w:r>
              <w:rPr>
                <w:rFonts w:cs="Arial"/>
                <w:sz w:val="16"/>
                <w:szCs w:val="16"/>
              </w:rPr>
              <w:t>.</w:t>
            </w:r>
            <w:r w:rsidRPr="004A6A0E">
              <w:rPr>
                <w:rFonts w:cs="Arial"/>
                <w:sz w:val="16"/>
                <w:szCs w:val="16"/>
              </w:rPr>
              <w:t xml:space="preserve"> </w:t>
            </w:r>
            <w:r w:rsidRPr="000D7C3C">
              <w:rPr>
                <w:sz w:val="16"/>
                <w:szCs w:val="16"/>
              </w:rPr>
              <w:t>Participate</w:t>
            </w:r>
            <w:r>
              <w:rPr>
                <w:sz w:val="16"/>
                <w:szCs w:val="16"/>
              </w:rPr>
              <w:t xml:space="preserve">s as a member of a team that </w:t>
            </w:r>
            <w:r w:rsidRPr="000D7C3C">
              <w:rPr>
                <w:sz w:val="16"/>
                <w:szCs w:val="16"/>
              </w:rPr>
              <w:t xml:space="preserve">meets </w:t>
            </w:r>
            <w:r>
              <w:rPr>
                <w:sz w:val="16"/>
                <w:szCs w:val="16"/>
              </w:rPr>
              <w:t xml:space="preserve">at least monthly </w:t>
            </w:r>
            <w:r w:rsidRPr="000D7C3C">
              <w:rPr>
                <w:sz w:val="16"/>
                <w:szCs w:val="16"/>
              </w:rPr>
              <w:t>to receive support as needed to address child and family outcomes</w:t>
            </w: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b/>
                <w:sz w:val="16"/>
                <w:szCs w:val="16"/>
              </w:rPr>
            </w:pPr>
            <w:r w:rsidRPr="004A6A0E">
              <w:rPr>
                <w:rFonts w:cs="Arial"/>
                <w:sz w:val="16"/>
                <w:szCs w:val="16"/>
              </w:rPr>
              <w:t>All progress notes, evaluation and assessment reports must be countersigned by a supervisor who is a licensed Social Worker</w:t>
            </w:r>
            <w:r>
              <w:rPr>
                <w:rFonts w:cs="Arial"/>
                <w:sz w:val="16"/>
                <w:szCs w:val="16"/>
              </w:rPr>
              <w:t>.</w:t>
            </w:r>
          </w:p>
        </w:tc>
        <w:tc>
          <w:tcPr>
            <w:tcW w:w="3600" w:type="dxa"/>
          </w:tcPr>
          <w:p w:rsidR="00D91982"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Conducts evaluations and assessments, participates in IFSP development and implementation, monitors outcomes as </w:t>
            </w:r>
            <w:r>
              <w:rPr>
                <w:rFonts w:cs="Arial"/>
                <w:sz w:val="16"/>
                <w:szCs w:val="16"/>
              </w:rPr>
              <w:t>a member</w:t>
            </w:r>
            <w:r w:rsidRPr="004A6A0E">
              <w:rPr>
                <w:rFonts w:cs="Arial"/>
                <w:sz w:val="16"/>
                <w:szCs w:val="16"/>
              </w:rPr>
              <w:t xml:space="preserve"> </w:t>
            </w:r>
            <w:r>
              <w:rPr>
                <w:rFonts w:cs="Arial"/>
                <w:sz w:val="16"/>
                <w:szCs w:val="16"/>
              </w:rPr>
              <w:t xml:space="preserve">of the </w:t>
            </w:r>
            <w:r w:rsidRPr="004A6A0E">
              <w:rPr>
                <w:rFonts w:cs="Arial"/>
                <w:sz w:val="16"/>
                <w:szCs w:val="16"/>
              </w:rPr>
              <w:t xml:space="preserve">team and provides </w:t>
            </w:r>
            <w:r w:rsidR="00BC3382">
              <w:rPr>
                <w:rFonts w:cs="Arial"/>
                <w:sz w:val="16"/>
                <w:szCs w:val="16"/>
              </w:rPr>
              <w:t>EI</w:t>
            </w:r>
            <w:r>
              <w:rPr>
                <w:rFonts w:cs="Arial"/>
                <w:sz w:val="16"/>
                <w:szCs w:val="16"/>
              </w:rPr>
              <w:t xml:space="preserve"> supports to families for the benefit of the child.</w:t>
            </w: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tc>
        <w:tc>
          <w:tcPr>
            <w:tcW w:w="1440" w:type="dxa"/>
          </w:tcPr>
          <w:p w:rsidR="00D91982" w:rsidRPr="004A6A0E" w:rsidRDefault="00D91982" w:rsidP="00560D9C">
            <w:pPr>
              <w:jc w:val="center"/>
              <w:rPr>
                <w:rFonts w:cs="Arial"/>
                <w:sz w:val="16"/>
                <w:szCs w:val="16"/>
              </w:rPr>
            </w:pPr>
            <w:r w:rsidRPr="004A6A0E">
              <w:rPr>
                <w:rFonts w:cs="Arial"/>
                <w:sz w:val="16"/>
                <w:szCs w:val="16"/>
              </w:rPr>
              <w:t>Yes</w:t>
            </w:r>
          </w:p>
        </w:tc>
      </w:tr>
      <w:tr w:rsidR="00FC176E" w:rsidRPr="004A6A0E" w:rsidTr="00FC176E">
        <w:tc>
          <w:tcPr>
            <w:tcW w:w="1260" w:type="dxa"/>
            <w:tcBorders>
              <w:top w:val="single" w:sz="4" w:space="0" w:color="auto"/>
              <w:left w:val="single" w:sz="4" w:space="0" w:color="auto"/>
              <w:bottom w:val="single" w:sz="4" w:space="0" w:color="auto"/>
              <w:right w:val="single" w:sz="4" w:space="0" w:color="auto"/>
            </w:tcBorders>
          </w:tcPr>
          <w:p w:rsidR="00FC176E" w:rsidRPr="004A6A0E" w:rsidRDefault="00FC176E" w:rsidP="00F12DEE">
            <w:pPr>
              <w:rPr>
                <w:rFonts w:cs="Arial"/>
                <w:sz w:val="16"/>
                <w:szCs w:val="16"/>
              </w:rPr>
            </w:pPr>
            <w:r w:rsidRPr="004A6A0E">
              <w:rPr>
                <w:rFonts w:cs="Arial"/>
                <w:sz w:val="16"/>
                <w:szCs w:val="16"/>
              </w:rPr>
              <w:t>Speech/</w:t>
            </w:r>
          </w:p>
          <w:p w:rsidR="00FC176E" w:rsidRPr="004A6A0E" w:rsidRDefault="00FC176E" w:rsidP="00F12DEE">
            <w:pPr>
              <w:rPr>
                <w:rFonts w:cs="Arial"/>
                <w:sz w:val="16"/>
                <w:szCs w:val="16"/>
              </w:rPr>
            </w:pPr>
            <w:r w:rsidRPr="004A6A0E">
              <w:rPr>
                <w:rFonts w:cs="Arial"/>
                <w:sz w:val="16"/>
                <w:szCs w:val="16"/>
              </w:rPr>
              <w:t>Language Pathologist</w:t>
            </w:r>
          </w:p>
          <w:p w:rsidR="00FC176E" w:rsidRPr="004A6A0E" w:rsidRDefault="00FC176E" w:rsidP="00F12DEE">
            <w:pPr>
              <w:rPr>
                <w:rFonts w:cs="Arial"/>
                <w:sz w:val="16"/>
                <w:szCs w:val="16"/>
              </w:rPr>
            </w:pPr>
            <w:r w:rsidRPr="004A6A0E">
              <w:rPr>
                <w:rFonts w:cs="Arial"/>
                <w:sz w:val="16"/>
                <w:szCs w:val="16"/>
              </w:rPr>
              <w:t>(CFY)</w:t>
            </w:r>
          </w:p>
        </w:tc>
        <w:tc>
          <w:tcPr>
            <w:tcW w:w="1710" w:type="dxa"/>
            <w:tcBorders>
              <w:top w:val="single" w:sz="4" w:space="0" w:color="auto"/>
              <w:left w:val="single" w:sz="4" w:space="0" w:color="auto"/>
              <w:bottom w:val="single" w:sz="4" w:space="0" w:color="auto"/>
              <w:right w:val="single" w:sz="4" w:space="0" w:color="auto"/>
            </w:tcBorders>
          </w:tcPr>
          <w:p w:rsidR="00FC176E" w:rsidRPr="004A6A0E" w:rsidRDefault="00FC176E" w:rsidP="00F12DEE">
            <w:pPr>
              <w:rPr>
                <w:rFonts w:cs="Arial"/>
                <w:sz w:val="16"/>
                <w:szCs w:val="16"/>
              </w:rPr>
            </w:pPr>
            <w:r w:rsidRPr="004A6A0E">
              <w:rPr>
                <w:rFonts w:cs="Arial"/>
                <w:sz w:val="16"/>
                <w:szCs w:val="16"/>
              </w:rPr>
              <w:t>Masters</w:t>
            </w:r>
          </w:p>
        </w:tc>
        <w:tc>
          <w:tcPr>
            <w:tcW w:w="3060" w:type="dxa"/>
            <w:tcBorders>
              <w:top w:val="single" w:sz="4" w:space="0" w:color="auto"/>
              <w:left w:val="single" w:sz="4" w:space="0" w:color="auto"/>
              <w:bottom w:val="single" w:sz="4" w:space="0" w:color="auto"/>
              <w:right w:val="single" w:sz="4" w:space="0" w:color="auto"/>
            </w:tcBorders>
          </w:tcPr>
          <w:p w:rsidR="00FC176E" w:rsidRPr="00FC176E" w:rsidRDefault="00FC176E" w:rsidP="00F12DEE">
            <w:pPr>
              <w:rPr>
                <w:rFonts w:cs="Arial"/>
                <w:sz w:val="16"/>
                <w:szCs w:val="16"/>
                <w:lang w:val="en"/>
              </w:rPr>
            </w:pPr>
            <w:r w:rsidRPr="00FC176E">
              <w:rPr>
                <w:rFonts w:cs="Arial"/>
                <w:sz w:val="16"/>
                <w:szCs w:val="16"/>
                <w:lang w:val="en"/>
              </w:rPr>
              <w:t>Clinical Fellowship Year (CFY) status permissive.</w:t>
            </w:r>
          </w:p>
        </w:tc>
        <w:tc>
          <w:tcPr>
            <w:tcW w:w="2970" w:type="dxa"/>
            <w:tcBorders>
              <w:top w:val="single" w:sz="4" w:space="0" w:color="auto"/>
              <w:left w:val="single" w:sz="4" w:space="0" w:color="auto"/>
              <w:bottom w:val="single" w:sz="4" w:space="0" w:color="auto"/>
              <w:right w:val="single" w:sz="4" w:space="0" w:color="auto"/>
            </w:tcBorders>
          </w:tcPr>
          <w:p w:rsidR="00FC176E" w:rsidRPr="004A6A0E" w:rsidRDefault="00FC176E" w:rsidP="00F12DEE">
            <w:pPr>
              <w:rPr>
                <w:rFonts w:cs="Arial"/>
                <w:sz w:val="16"/>
                <w:szCs w:val="16"/>
              </w:rPr>
            </w:pPr>
            <w:r w:rsidRPr="004A6A0E">
              <w:rPr>
                <w:rFonts w:cs="Arial"/>
                <w:sz w:val="16"/>
                <w:szCs w:val="16"/>
              </w:rPr>
              <w:t>Must be supervised by a licensed speech/language pathologist as required under § 20-411 C.G.S.</w:t>
            </w:r>
          </w:p>
          <w:p w:rsidR="00FC176E" w:rsidRPr="004A6A0E" w:rsidRDefault="00FC176E" w:rsidP="00F12DEE">
            <w:pPr>
              <w:rPr>
                <w:rFonts w:cs="Arial"/>
                <w:sz w:val="16"/>
                <w:szCs w:val="16"/>
              </w:rPr>
            </w:pPr>
          </w:p>
          <w:p w:rsidR="00FC176E" w:rsidRDefault="00FC176E" w:rsidP="00F12DEE">
            <w:pPr>
              <w:rPr>
                <w:rFonts w:cs="Arial"/>
                <w:sz w:val="16"/>
                <w:szCs w:val="16"/>
              </w:rPr>
            </w:pPr>
            <w:r w:rsidRPr="004A6A0E">
              <w:rPr>
                <w:rFonts w:cs="Arial"/>
                <w:sz w:val="16"/>
                <w:szCs w:val="16"/>
              </w:rPr>
              <w:t>At least one hour per month of supervision</w:t>
            </w:r>
            <w:r>
              <w:rPr>
                <w:rFonts w:cs="Arial"/>
                <w:sz w:val="16"/>
                <w:szCs w:val="16"/>
              </w:rPr>
              <w:t>.</w:t>
            </w:r>
          </w:p>
          <w:p w:rsidR="00FC176E" w:rsidRDefault="00FC176E" w:rsidP="00F12DEE">
            <w:pPr>
              <w:rPr>
                <w:rFonts w:cs="Arial"/>
                <w:sz w:val="16"/>
                <w:szCs w:val="16"/>
              </w:rPr>
            </w:pPr>
            <w:r w:rsidRPr="00FC176E">
              <w:rPr>
                <w:rFonts w:cs="Arial"/>
                <w:sz w:val="16"/>
                <w:szCs w:val="16"/>
              </w:rPr>
              <w:t>Participates as a member of a team that meets at least monthly to receive support as needed to address child and family outcomes</w:t>
            </w:r>
          </w:p>
          <w:p w:rsidR="00FC176E" w:rsidRPr="004A6A0E" w:rsidRDefault="00FC176E" w:rsidP="00FC176E">
            <w:pPr>
              <w:rPr>
                <w:rFonts w:cs="Arial"/>
                <w:sz w:val="16"/>
                <w:szCs w:val="16"/>
              </w:rPr>
            </w:pPr>
            <w:r w:rsidRPr="004A6A0E">
              <w:rPr>
                <w:rFonts w:cs="Arial"/>
                <w:sz w:val="16"/>
                <w:szCs w:val="16"/>
              </w:rPr>
              <w:t xml:space="preserve">Under regular supervision by professionally licensed or certified </w:t>
            </w:r>
            <w:r>
              <w:rPr>
                <w:rFonts w:cs="Arial"/>
                <w:sz w:val="16"/>
                <w:szCs w:val="16"/>
              </w:rPr>
              <w:t xml:space="preserve">SLP, personnel </w:t>
            </w:r>
            <w:r w:rsidRPr="004A6A0E">
              <w:rPr>
                <w:rFonts w:cs="Arial"/>
                <w:sz w:val="16"/>
                <w:szCs w:val="16"/>
              </w:rPr>
              <w:t xml:space="preserve">may function independently.  </w:t>
            </w:r>
          </w:p>
          <w:p w:rsidR="00FC176E" w:rsidRPr="004A6A0E" w:rsidRDefault="00FC176E" w:rsidP="00F12DEE">
            <w:pPr>
              <w:rPr>
                <w:rFonts w:cs="Arial"/>
                <w:sz w:val="16"/>
                <w:szCs w:val="16"/>
              </w:rPr>
            </w:pPr>
          </w:p>
          <w:p w:rsidR="00FC176E" w:rsidRDefault="00FC176E" w:rsidP="00F12DEE">
            <w:pPr>
              <w:rPr>
                <w:rFonts w:cs="Arial"/>
                <w:sz w:val="16"/>
                <w:szCs w:val="16"/>
              </w:rPr>
            </w:pPr>
            <w:r w:rsidRPr="004A6A0E">
              <w:rPr>
                <w:rFonts w:cs="Arial"/>
                <w:sz w:val="16"/>
                <w:szCs w:val="16"/>
              </w:rPr>
              <w:t>All progress notes, evaluations and assessments must be countersigned by a supervisor who is a licensed SLP.</w:t>
            </w:r>
          </w:p>
          <w:p w:rsidR="00F23369" w:rsidRPr="004A6A0E" w:rsidRDefault="00F23369" w:rsidP="00F12DEE">
            <w:pPr>
              <w:rPr>
                <w:rFonts w:cs="Arial"/>
                <w:sz w:val="16"/>
                <w:szCs w:val="16"/>
              </w:rPr>
            </w:pPr>
          </w:p>
        </w:tc>
        <w:tc>
          <w:tcPr>
            <w:tcW w:w="3600" w:type="dxa"/>
            <w:tcBorders>
              <w:top w:val="single" w:sz="4" w:space="0" w:color="auto"/>
              <w:left w:val="single" w:sz="4" w:space="0" w:color="auto"/>
              <w:bottom w:val="single" w:sz="4" w:space="0" w:color="auto"/>
              <w:right w:val="single" w:sz="4" w:space="0" w:color="auto"/>
            </w:tcBorders>
          </w:tcPr>
          <w:p w:rsidR="00FC176E" w:rsidRDefault="00FC176E" w:rsidP="00F12DE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Conducts evaluations and assessments, participates in IFSP development and implementation, monitors outcomes as</w:t>
            </w:r>
            <w:r>
              <w:rPr>
                <w:rFonts w:cs="Arial"/>
                <w:sz w:val="16"/>
                <w:szCs w:val="16"/>
              </w:rPr>
              <w:t xml:space="preserve"> a</w:t>
            </w:r>
            <w:r w:rsidRPr="004A6A0E">
              <w:rPr>
                <w:rFonts w:cs="Arial"/>
                <w:sz w:val="16"/>
                <w:szCs w:val="16"/>
              </w:rPr>
              <w:t xml:space="preserve"> </w:t>
            </w:r>
            <w:r>
              <w:rPr>
                <w:rFonts w:cs="Arial"/>
                <w:sz w:val="16"/>
                <w:szCs w:val="16"/>
              </w:rPr>
              <w:t>member</w:t>
            </w:r>
            <w:r w:rsidRPr="004A6A0E">
              <w:rPr>
                <w:rFonts w:cs="Arial"/>
                <w:sz w:val="16"/>
                <w:szCs w:val="16"/>
              </w:rPr>
              <w:t xml:space="preserve"> of </w:t>
            </w:r>
            <w:r>
              <w:rPr>
                <w:rFonts w:cs="Arial"/>
                <w:sz w:val="16"/>
                <w:szCs w:val="16"/>
              </w:rPr>
              <w:t xml:space="preserve">the </w:t>
            </w:r>
            <w:r w:rsidRPr="004A6A0E">
              <w:rPr>
                <w:rFonts w:cs="Arial"/>
                <w:sz w:val="16"/>
                <w:szCs w:val="16"/>
              </w:rPr>
              <w:t>team</w:t>
            </w:r>
            <w:r>
              <w:rPr>
                <w:rFonts w:cs="Arial"/>
                <w:sz w:val="16"/>
                <w:szCs w:val="16"/>
              </w:rPr>
              <w:t>,</w:t>
            </w:r>
            <w:r w:rsidRPr="004A6A0E">
              <w:rPr>
                <w:rFonts w:cs="Arial"/>
                <w:sz w:val="16"/>
                <w:szCs w:val="16"/>
              </w:rPr>
              <w:t xml:space="preserve"> and provides </w:t>
            </w:r>
            <w:r w:rsidR="00BC3382">
              <w:rPr>
                <w:rFonts w:cs="Arial"/>
                <w:sz w:val="16"/>
                <w:szCs w:val="16"/>
              </w:rPr>
              <w:t>EI</w:t>
            </w:r>
            <w:r>
              <w:rPr>
                <w:rFonts w:cs="Arial"/>
                <w:sz w:val="16"/>
                <w:szCs w:val="16"/>
              </w:rPr>
              <w:t xml:space="preserve"> supports to families for the benefit of the child.</w:t>
            </w:r>
          </w:p>
          <w:p w:rsidR="00FC176E" w:rsidRPr="004A6A0E" w:rsidRDefault="00FC176E" w:rsidP="00F12DEE">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FC176E" w:rsidRPr="004A6A0E" w:rsidRDefault="00FC176E" w:rsidP="00560D9C">
            <w:pPr>
              <w:jc w:val="center"/>
              <w:rPr>
                <w:rFonts w:cs="Arial"/>
                <w:sz w:val="16"/>
                <w:szCs w:val="16"/>
              </w:rPr>
            </w:pPr>
            <w:r w:rsidRPr="00FC176E">
              <w:rPr>
                <w:rFonts w:cs="Arial"/>
                <w:sz w:val="16"/>
                <w:szCs w:val="16"/>
              </w:rPr>
              <w:t>Yes</w:t>
            </w:r>
          </w:p>
        </w:tc>
      </w:tr>
    </w:tbl>
    <w:p w:rsidR="002813B0" w:rsidRDefault="002813B0" w:rsidP="002813B0">
      <w:pPr>
        <w:ind w:left="720"/>
        <w:rPr>
          <w:rFonts w:cs="Arial"/>
          <w:sz w:val="15"/>
          <w:szCs w:val="23"/>
        </w:rPr>
      </w:pPr>
    </w:p>
    <w:p w:rsidR="00560D9C" w:rsidRPr="004A6A0E" w:rsidRDefault="00560D9C" w:rsidP="002813B0">
      <w:pPr>
        <w:ind w:left="720"/>
        <w:rPr>
          <w:rFonts w:cs="Arial"/>
          <w:sz w:val="15"/>
          <w:szCs w:val="23"/>
        </w:rPr>
      </w:pPr>
    </w:p>
    <w:tbl>
      <w:tblPr>
        <w:tblW w:w="14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620"/>
        <w:gridCol w:w="3060"/>
        <w:gridCol w:w="2970"/>
        <w:gridCol w:w="3600"/>
        <w:gridCol w:w="1440"/>
      </w:tblGrid>
      <w:tr w:rsidR="002813B0" w:rsidRPr="004A6A0E" w:rsidTr="00EA390E">
        <w:tc>
          <w:tcPr>
            <w:tcW w:w="14040" w:type="dxa"/>
            <w:gridSpan w:val="6"/>
            <w:shd w:val="pct10" w:color="C0C0C0" w:fill="auto"/>
          </w:tcPr>
          <w:p w:rsidR="002813B0" w:rsidRPr="004A6A0E" w:rsidRDefault="002813B0" w:rsidP="00560D9C">
            <w:pPr>
              <w:ind w:left="-468"/>
              <w:jc w:val="center"/>
              <w:rPr>
                <w:rFonts w:cs="Arial"/>
                <w:b/>
                <w:sz w:val="16"/>
                <w:szCs w:val="16"/>
              </w:rPr>
            </w:pPr>
            <w:r w:rsidRPr="004A6A0E">
              <w:rPr>
                <w:rFonts w:cs="Arial"/>
                <w:b/>
                <w:sz w:val="20"/>
              </w:rPr>
              <w:lastRenderedPageBreak/>
              <w:t>Connecticut Birth to Three System Personnel Standards</w:t>
            </w:r>
          </w:p>
        </w:tc>
      </w:tr>
      <w:tr w:rsidR="000E53DA" w:rsidRPr="00582728" w:rsidTr="00733960">
        <w:tc>
          <w:tcPr>
            <w:tcW w:w="14040" w:type="dxa"/>
            <w:gridSpan w:val="6"/>
            <w:shd w:val="pct10" w:color="C0C0C0" w:fill="auto"/>
          </w:tcPr>
          <w:p w:rsidR="000E53DA" w:rsidRPr="00D960EA" w:rsidRDefault="000E53DA" w:rsidP="00733960">
            <w:pPr>
              <w:rPr>
                <w:rFonts w:cs="Arial"/>
                <w:sz w:val="20"/>
              </w:rPr>
            </w:pPr>
            <w:r w:rsidRPr="00D960EA">
              <w:rPr>
                <w:rFonts w:cs="Arial"/>
                <w:b/>
                <w:sz w:val="20"/>
              </w:rPr>
              <w:t xml:space="preserve">Required Training: ALL </w:t>
            </w:r>
            <w:r w:rsidRPr="00D960EA">
              <w:rPr>
                <w:rFonts w:cs="Arial"/>
                <w:sz w:val="20"/>
              </w:rPr>
              <w:t>personnel working 1 or more hours/week with families must complete the Birth to Three Initial Certificate within 90 days of their start date.  Personnel authorized to act as Service Coordinators must also complete the Service Coordinator Certificate prior to functioning in that role.</w:t>
            </w:r>
          </w:p>
        </w:tc>
      </w:tr>
      <w:tr w:rsidR="00D91982" w:rsidRPr="00582728" w:rsidTr="00733960">
        <w:tc>
          <w:tcPr>
            <w:tcW w:w="14040" w:type="dxa"/>
            <w:gridSpan w:val="6"/>
            <w:shd w:val="pct10" w:color="C0C0C0" w:fill="auto"/>
          </w:tcPr>
          <w:p w:rsidR="00D91982" w:rsidRPr="00582728" w:rsidRDefault="00D91982" w:rsidP="00D91982">
            <w:pPr>
              <w:rPr>
                <w:rFonts w:cs="Arial"/>
                <w:b/>
                <w:color w:val="FF0000"/>
                <w:sz w:val="20"/>
              </w:rPr>
            </w:pPr>
            <w:r>
              <w:rPr>
                <w:rFonts w:cs="Arial"/>
                <w:b/>
                <w:color w:val="FF0000"/>
                <w:sz w:val="20"/>
              </w:rPr>
              <w:t xml:space="preserve">Licensed personnel, as listed in the Centers for Medicare and Medicaid Services State Plan Amendment 17-0019, may sign IFSPs. </w:t>
            </w:r>
          </w:p>
        </w:tc>
      </w:tr>
      <w:tr w:rsidR="00D91982" w:rsidRPr="004A6A0E" w:rsidTr="005D6C0D">
        <w:tc>
          <w:tcPr>
            <w:tcW w:w="1350" w:type="dxa"/>
          </w:tcPr>
          <w:p w:rsidR="00D91982" w:rsidRPr="004A6A0E" w:rsidRDefault="00D91982" w:rsidP="00D91982">
            <w:pPr>
              <w:jc w:val="center"/>
              <w:rPr>
                <w:rFonts w:cs="Arial"/>
                <w:b/>
                <w:sz w:val="16"/>
                <w:szCs w:val="16"/>
              </w:rPr>
            </w:pPr>
            <w:r w:rsidRPr="004A6A0E">
              <w:rPr>
                <w:rFonts w:cs="Arial"/>
                <w:b/>
                <w:sz w:val="16"/>
                <w:szCs w:val="16"/>
              </w:rPr>
              <w:t>Personnel</w:t>
            </w:r>
          </w:p>
          <w:p w:rsidR="00D91982" w:rsidRPr="004A6A0E" w:rsidRDefault="00D91982" w:rsidP="00D91982">
            <w:pPr>
              <w:jc w:val="center"/>
              <w:rPr>
                <w:rFonts w:cs="Arial"/>
                <w:b/>
                <w:sz w:val="16"/>
                <w:szCs w:val="16"/>
              </w:rPr>
            </w:pPr>
            <w:r w:rsidRPr="004A6A0E">
              <w:rPr>
                <w:rFonts w:cs="Arial"/>
                <w:b/>
                <w:sz w:val="16"/>
                <w:szCs w:val="16"/>
              </w:rPr>
              <w:t>Category</w:t>
            </w:r>
          </w:p>
        </w:tc>
        <w:tc>
          <w:tcPr>
            <w:tcW w:w="1620" w:type="dxa"/>
          </w:tcPr>
          <w:p w:rsidR="00D91982" w:rsidRPr="004A6A0E" w:rsidRDefault="00D91982" w:rsidP="00D91982">
            <w:pPr>
              <w:jc w:val="center"/>
              <w:rPr>
                <w:rFonts w:cs="Arial"/>
                <w:b/>
                <w:sz w:val="16"/>
                <w:szCs w:val="16"/>
              </w:rPr>
            </w:pPr>
            <w:r w:rsidRPr="004A6A0E">
              <w:rPr>
                <w:rFonts w:cs="Arial"/>
                <w:b/>
                <w:sz w:val="16"/>
                <w:szCs w:val="16"/>
              </w:rPr>
              <w:t>Entry Degree</w:t>
            </w:r>
          </w:p>
        </w:tc>
        <w:tc>
          <w:tcPr>
            <w:tcW w:w="3060" w:type="dxa"/>
          </w:tcPr>
          <w:p w:rsidR="00D91982" w:rsidRPr="004A6A0E" w:rsidRDefault="00D91982" w:rsidP="00D91982">
            <w:pPr>
              <w:jc w:val="center"/>
              <w:rPr>
                <w:rFonts w:cs="Arial"/>
                <w:b/>
                <w:sz w:val="16"/>
                <w:szCs w:val="16"/>
              </w:rPr>
            </w:pPr>
            <w:r w:rsidRPr="004A6A0E">
              <w:rPr>
                <w:rFonts w:cs="Arial"/>
                <w:b/>
                <w:sz w:val="16"/>
                <w:szCs w:val="16"/>
              </w:rPr>
              <w:t>Licensure/Certification</w:t>
            </w:r>
          </w:p>
        </w:tc>
        <w:tc>
          <w:tcPr>
            <w:tcW w:w="2970" w:type="dxa"/>
          </w:tcPr>
          <w:p w:rsidR="00D91982" w:rsidRPr="004A6A0E" w:rsidRDefault="00D91982" w:rsidP="00D91982">
            <w:pPr>
              <w:jc w:val="center"/>
              <w:rPr>
                <w:rFonts w:cs="Arial"/>
                <w:b/>
                <w:sz w:val="16"/>
                <w:szCs w:val="16"/>
              </w:rPr>
            </w:pPr>
            <w:r w:rsidRPr="004A6A0E">
              <w:rPr>
                <w:rFonts w:cs="Arial"/>
                <w:b/>
                <w:sz w:val="16"/>
                <w:szCs w:val="16"/>
              </w:rPr>
              <w:t>Additional Supervision Required</w:t>
            </w:r>
          </w:p>
        </w:tc>
        <w:tc>
          <w:tcPr>
            <w:tcW w:w="3600" w:type="dxa"/>
          </w:tcPr>
          <w:p w:rsidR="00D91982" w:rsidRPr="004A6A0E" w:rsidRDefault="00D91982" w:rsidP="00D91982">
            <w:pPr>
              <w:jc w:val="center"/>
              <w:rPr>
                <w:rFonts w:cs="Arial"/>
                <w:b/>
                <w:sz w:val="16"/>
                <w:szCs w:val="16"/>
              </w:rPr>
            </w:pPr>
            <w:r w:rsidRPr="004A6A0E">
              <w:rPr>
                <w:rFonts w:cs="Arial"/>
                <w:b/>
                <w:sz w:val="16"/>
                <w:szCs w:val="16"/>
              </w:rPr>
              <w:t>Job Responsibilities</w:t>
            </w:r>
          </w:p>
        </w:tc>
        <w:tc>
          <w:tcPr>
            <w:tcW w:w="1440" w:type="dxa"/>
          </w:tcPr>
          <w:p w:rsidR="00D91982" w:rsidRPr="004A6A0E" w:rsidRDefault="00D91982" w:rsidP="00D91982">
            <w:pPr>
              <w:jc w:val="center"/>
              <w:rPr>
                <w:rFonts w:cs="Arial"/>
                <w:b/>
                <w:sz w:val="16"/>
                <w:szCs w:val="16"/>
              </w:rPr>
            </w:pPr>
            <w:r w:rsidRPr="004A6A0E">
              <w:rPr>
                <w:rFonts w:cs="Arial"/>
                <w:b/>
                <w:sz w:val="16"/>
                <w:szCs w:val="16"/>
              </w:rPr>
              <w:t>Act as Service Coordinator?</w:t>
            </w:r>
          </w:p>
        </w:tc>
      </w:tr>
      <w:tr w:rsidR="00D91982" w:rsidRPr="004A6A0E" w:rsidTr="00697D1D">
        <w:trPr>
          <w:trHeight w:val="1205"/>
        </w:trPr>
        <w:tc>
          <w:tcPr>
            <w:tcW w:w="1350" w:type="dxa"/>
            <w:tcBorders>
              <w:top w:val="single" w:sz="4" w:space="0" w:color="auto"/>
              <w:left w:val="single" w:sz="4" w:space="0" w:color="auto"/>
              <w:bottom w:val="single" w:sz="4" w:space="0" w:color="auto"/>
              <w:right w:val="single" w:sz="4" w:space="0" w:color="auto"/>
            </w:tcBorders>
          </w:tcPr>
          <w:p w:rsidR="00D91982" w:rsidRPr="004A6A0E" w:rsidRDefault="00D91982" w:rsidP="00D91982">
            <w:pPr>
              <w:rPr>
                <w:rFonts w:cs="Arial"/>
                <w:sz w:val="16"/>
                <w:szCs w:val="16"/>
              </w:rPr>
            </w:pPr>
            <w:r w:rsidRPr="004A6A0E">
              <w:rPr>
                <w:rFonts w:cs="Arial"/>
                <w:sz w:val="16"/>
                <w:szCs w:val="16"/>
              </w:rPr>
              <w:t>Speech/</w:t>
            </w:r>
          </w:p>
          <w:p w:rsidR="00D91982" w:rsidRPr="004A6A0E" w:rsidRDefault="00D91982" w:rsidP="00D91982">
            <w:pPr>
              <w:rPr>
                <w:rFonts w:cs="Arial"/>
                <w:sz w:val="16"/>
                <w:szCs w:val="16"/>
              </w:rPr>
            </w:pPr>
            <w:r w:rsidRPr="004A6A0E">
              <w:rPr>
                <w:rFonts w:cs="Arial"/>
                <w:sz w:val="16"/>
                <w:szCs w:val="16"/>
              </w:rPr>
              <w:t>Language Pathologist</w:t>
            </w:r>
          </w:p>
        </w:tc>
        <w:tc>
          <w:tcPr>
            <w:tcW w:w="1620" w:type="dxa"/>
            <w:tcBorders>
              <w:top w:val="single" w:sz="4" w:space="0" w:color="auto"/>
              <w:left w:val="single" w:sz="4" w:space="0" w:color="auto"/>
              <w:bottom w:val="single" w:sz="4" w:space="0" w:color="auto"/>
              <w:right w:val="single" w:sz="4" w:space="0" w:color="auto"/>
            </w:tcBorders>
          </w:tcPr>
          <w:p w:rsidR="00D91982" w:rsidRPr="004A6A0E" w:rsidRDefault="00D91982" w:rsidP="00D91982">
            <w:pPr>
              <w:rPr>
                <w:rFonts w:cs="Arial"/>
                <w:sz w:val="16"/>
                <w:szCs w:val="16"/>
              </w:rPr>
            </w:pPr>
            <w:r w:rsidRPr="004A6A0E">
              <w:rPr>
                <w:rFonts w:cs="Arial"/>
                <w:sz w:val="16"/>
                <w:szCs w:val="16"/>
              </w:rPr>
              <w:t>Masters</w:t>
            </w:r>
          </w:p>
        </w:tc>
        <w:tc>
          <w:tcPr>
            <w:tcW w:w="3060" w:type="dxa"/>
            <w:tcBorders>
              <w:top w:val="single" w:sz="4" w:space="0" w:color="auto"/>
              <w:left w:val="single" w:sz="4" w:space="0" w:color="auto"/>
              <w:bottom w:val="single" w:sz="4" w:space="0" w:color="auto"/>
              <w:right w:val="single" w:sz="4" w:space="0" w:color="auto"/>
            </w:tcBorders>
          </w:tcPr>
          <w:p w:rsidR="00D91982" w:rsidRDefault="00D91982" w:rsidP="00D91982">
            <w:pPr>
              <w:rPr>
                <w:rFonts w:cs="Arial"/>
                <w:sz w:val="16"/>
                <w:szCs w:val="16"/>
              </w:rPr>
            </w:pPr>
            <w:r w:rsidRPr="004A6A0E">
              <w:rPr>
                <w:rFonts w:cs="Arial"/>
                <w:sz w:val="16"/>
                <w:szCs w:val="16"/>
              </w:rPr>
              <w:t>Licensed by the Department of Public Health under §20-411 C.G.S.</w:t>
            </w:r>
          </w:p>
          <w:p w:rsidR="00D91982" w:rsidRPr="004A6A0E" w:rsidRDefault="00D91982" w:rsidP="00D91982">
            <w:pPr>
              <w:rPr>
                <w:rFonts w:cs="Arial"/>
                <w:sz w:val="16"/>
                <w:szCs w:val="16"/>
              </w:rPr>
            </w:pPr>
          </w:p>
        </w:tc>
        <w:tc>
          <w:tcPr>
            <w:tcW w:w="2970" w:type="dxa"/>
            <w:tcBorders>
              <w:top w:val="single" w:sz="4" w:space="0" w:color="auto"/>
              <w:left w:val="single" w:sz="4" w:space="0" w:color="auto"/>
              <w:bottom w:val="single" w:sz="4" w:space="0" w:color="auto"/>
              <w:right w:val="single" w:sz="4" w:space="0" w:color="auto"/>
            </w:tcBorders>
          </w:tcPr>
          <w:p w:rsidR="00D91982" w:rsidRPr="004A6A0E" w:rsidRDefault="00D91982" w:rsidP="00D91982">
            <w:pPr>
              <w:rPr>
                <w:rFonts w:cs="Arial"/>
                <w:sz w:val="16"/>
                <w:szCs w:val="16"/>
              </w:rPr>
            </w:pPr>
          </w:p>
        </w:tc>
        <w:tc>
          <w:tcPr>
            <w:tcW w:w="3600" w:type="dxa"/>
            <w:tcBorders>
              <w:top w:val="single" w:sz="4" w:space="0" w:color="auto"/>
              <w:left w:val="single" w:sz="4" w:space="0" w:color="auto"/>
              <w:bottom w:val="single" w:sz="4" w:space="0" w:color="auto"/>
              <w:right w:val="single" w:sz="4" w:space="0" w:color="auto"/>
            </w:tcBorders>
          </w:tcPr>
          <w:p w:rsidR="00D91982" w:rsidRPr="004A6A0E" w:rsidRDefault="00D91982" w:rsidP="00BC33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Conducts evaluations and assessments, participates in IFSP development and implementation, monitors outcomes as </w:t>
            </w:r>
            <w:r>
              <w:rPr>
                <w:rFonts w:cs="Arial"/>
                <w:sz w:val="16"/>
                <w:szCs w:val="16"/>
              </w:rPr>
              <w:t>a member</w:t>
            </w:r>
            <w:r w:rsidRPr="004A6A0E">
              <w:rPr>
                <w:rFonts w:cs="Arial"/>
                <w:sz w:val="16"/>
                <w:szCs w:val="16"/>
              </w:rPr>
              <w:t xml:space="preserve"> of</w:t>
            </w:r>
            <w:r>
              <w:rPr>
                <w:rFonts w:cs="Arial"/>
                <w:sz w:val="16"/>
                <w:szCs w:val="16"/>
              </w:rPr>
              <w:t xml:space="preserve"> the</w:t>
            </w:r>
            <w:r w:rsidRPr="004A6A0E">
              <w:rPr>
                <w:rFonts w:cs="Arial"/>
                <w:sz w:val="16"/>
                <w:szCs w:val="16"/>
              </w:rPr>
              <w:t xml:space="preserve"> team, and provides </w:t>
            </w:r>
            <w:r w:rsidR="00BC3382">
              <w:rPr>
                <w:rFonts w:cs="Arial"/>
                <w:sz w:val="16"/>
                <w:szCs w:val="16"/>
              </w:rPr>
              <w:t xml:space="preserve">EI </w:t>
            </w:r>
            <w:r>
              <w:rPr>
                <w:rFonts w:cs="Arial"/>
                <w:sz w:val="16"/>
                <w:szCs w:val="16"/>
              </w:rPr>
              <w:t>supports to families for the benefit of the child.</w:t>
            </w:r>
          </w:p>
        </w:tc>
        <w:tc>
          <w:tcPr>
            <w:tcW w:w="1440" w:type="dxa"/>
            <w:tcBorders>
              <w:top w:val="single" w:sz="4" w:space="0" w:color="auto"/>
              <w:left w:val="single" w:sz="4" w:space="0" w:color="auto"/>
              <w:bottom w:val="single" w:sz="4" w:space="0" w:color="auto"/>
              <w:right w:val="single" w:sz="4" w:space="0" w:color="auto"/>
            </w:tcBorders>
          </w:tcPr>
          <w:p w:rsidR="00D91982" w:rsidRPr="006F7BE4" w:rsidRDefault="00D91982" w:rsidP="00560D9C">
            <w:pPr>
              <w:jc w:val="center"/>
              <w:rPr>
                <w:rFonts w:ascii="Helvetica" w:hAnsi="Helvetica"/>
                <w:sz w:val="16"/>
                <w:szCs w:val="16"/>
              </w:rPr>
            </w:pPr>
            <w:r w:rsidRPr="006F7BE4">
              <w:rPr>
                <w:rFonts w:ascii="Helvetica" w:hAnsi="Helvetica"/>
                <w:sz w:val="16"/>
                <w:szCs w:val="16"/>
              </w:rPr>
              <w:t>Yes</w:t>
            </w:r>
          </w:p>
        </w:tc>
      </w:tr>
      <w:tr w:rsidR="00D91982" w:rsidRPr="004A6A0E" w:rsidTr="006F7BE4">
        <w:tc>
          <w:tcPr>
            <w:tcW w:w="1350" w:type="dxa"/>
            <w:tcBorders>
              <w:top w:val="single" w:sz="4" w:space="0" w:color="auto"/>
              <w:left w:val="single" w:sz="4" w:space="0" w:color="auto"/>
              <w:bottom w:val="single" w:sz="4" w:space="0" w:color="auto"/>
              <w:right w:val="single" w:sz="4" w:space="0" w:color="auto"/>
            </w:tcBorders>
          </w:tcPr>
          <w:p w:rsidR="00D91982" w:rsidRDefault="00D91982" w:rsidP="00D91982">
            <w:pPr>
              <w:rPr>
                <w:rFonts w:cs="Arial"/>
                <w:sz w:val="16"/>
                <w:szCs w:val="16"/>
              </w:rPr>
            </w:pPr>
            <w:r>
              <w:rPr>
                <w:rFonts w:cs="Arial"/>
                <w:sz w:val="16"/>
                <w:szCs w:val="16"/>
              </w:rPr>
              <w:t>Speech/ Language Pathologist</w:t>
            </w:r>
          </w:p>
          <w:p w:rsidR="00D91982" w:rsidRPr="004A6A0E" w:rsidRDefault="00D91982" w:rsidP="00D91982">
            <w:pPr>
              <w:rPr>
                <w:rFonts w:cs="Arial"/>
                <w:sz w:val="16"/>
                <w:szCs w:val="16"/>
              </w:rPr>
            </w:pPr>
            <w:r>
              <w:rPr>
                <w:rFonts w:cs="Arial"/>
                <w:sz w:val="16"/>
                <w:szCs w:val="16"/>
              </w:rPr>
              <w:t>School</w:t>
            </w:r>
          </w:p>
        </w:tc>
        <w:tc>
          <w:tcPr>
            <w:tcW w:w="1620" w:type="dxa"/>
            <w:tcBorders>
              <w:top w:val="single" w:sz="4" w:space="0" w:color="auto"/>
              <w:left w:val="single" w:sz="4" w:space="0" w:color="auto"/>
              <w:bottom w:val="single" w:sz="4" w:space="0" w:color="auto"/>
              <w:right w:val="single" w:sz="4" w:space="0" w:color="auto"/>
            </w:tcBorders>
          </w:tcPr>
          <w:p w:rsidR="00D91982" w:rsidRDefault="00D91982" w:rsidP="00D91982">
            <w:pPr>
              <w:rPr>
                <w:rFonts w:cs="Arial"/>
                <w:sz w:val="16"/>
                <w:szCs w:val="16"/>
              </w:rPr>
            </w:pPr>
            <w:r>
              <w:rPr>
                <w:rFonts w:cs="Arial"/>
                <w:sz w:val="16"/>
                <w:szCs w:val="16"/>
              </w:rPr>
              <w:t>Masters</w:t>
            </w:r>
          </w:p>
          <w:p w:rsidR="00D91982" w:rsidRPr="004A6A0E" w:rsidRDefault="00D91982" w:rsidP="00D91982">
            <w:pPr>
              <w:rPr>
                <w:rFonts w:cs="Arial"/>
                <w:sz w:val="16"/>
                <w:szCs w:val="16"/>
              </w:rPr>
            </w:pPr>
          </w:p>
        </w:tc>
        <w:tc>
          <w:tcPr>
            <w:tcW w:w="3060" w:type="dxa"/>
            <w:tcBorders>
              <w:top w:val="single" w:sz="4" w:space="0" w:color="auto"/>
              <w:left w:val="single" w:sz="4" w:space="0" w:color="auto"/>
              <w:bottom w:val="single" w:sz="4" w:space="0" w:color="auto"/>
              <w:right w:val="single" w:sz="4" w:space="0" w:color="auto"/>
            </w:tcBorders>
          </w:tcPr>
          <w:p w:rsidR="00D91982" w:rsidRDefault="00D91982" w:rsidP="00D91982">
            <w:pPr>
              <w:rPr>
                <w:rFonts w:cs="Arial"/>
                <w:sz w:val="16"/>
                <w:szCs w:val="16"/>
              </w:rPr>
            </w:pPr>
            <w:r w:rsidRPr="004A6A0E">
              <w:rPr>
                <w:rFonts w:cs="Arial"/>
                <w:sz w:val="16"/>
                <w:szCs w:val="16"/>
              </w:rPr>
              <w:t>Licensed by the Department of Public Health under §20-411 C.G.S.</w:t>
            </w:r>
          </w:p>
          <w:p w:rsidR="00D91982" w:rsidRDefault="00D91982" w:rsidP="00D91982">
            <w:pPr>
              <w:rPr>
                <w:rFonts w:cs="Arial"/>
                <w:sz w:val="16"/>
                <w:szCs w:val="16"/>
              </w:rPr>
            </w:pPr>
          </w:p>
          <w:p w:rsidR="00D91982" w:rsidRDefault="00D91982" w:rsidP="00D91982">
            <w:pPr>
              <w:rPr>
                <w:rFonts w:cs="Arial"/>
                <w:sz w:val="16"/>
                <w:szCs w:val="16"/>
              </w:rPr>
            </w:pPr>
            <w:r>
              <w:rPr>
                <w:rFonts w:cs="Arial"/>
                <w:sz w:val="16"/>
                <w:szCs w:val="16"/>
              </w:rPr>
              <w:t>Department of Education</w:t>
            </w:r>
          </w:p>
          <w:p w:rsidR="00D91982" w:rsidRPr="004A6A0E" w:rsidRDefault="00D91982" w:rsidP="00D91982">
            <w:pPr>
              <w:rPr>
                <w:rFonts w:cs="Arial"/>
                <w:sz w:val="16"/>
                <w:szCs w:val="16"/>
              </w:rPr>
            </w:pPr>
            <w:r>
              <w:rPr>
                <w:rFonts w:cs="Arial"/>
                <w:sz w:val="16"/>
                <w:szCs w:val="16"/>
              </w:rPr>
              <w:t>Special Services Endorsement #061</w:t>
            </w:r>
          </w:p>
        </w:tc>
        <w:tc>
          <w:tcPr>
            <w:tcW w:w="2970" w:type="dxa"/>
            <w:tcBorders>
              <w:top w:val="single" w:sz="4" w:space="0" w:color="auto"/>
              <w:left w:val="single" w:sz="4" w:space="0" w:color="auto"/>
              <w:bottom w:val="single" w:sz="4" w:space="0" w:color="auto"/>
              <w:right w:val="single" w:sz="4" w:space="0" w:color="auto"/>
            </w:tcBorders>
          </w:tcPr>
          <w:p w:rsidR="00D91982" w:rsidRPr="004A6A0E" w:rsidRDefault="00D91982" w:rsidP="00D91982">
            <w:pPr>
              <w:rPr>
                <w:rFonts w:cs="Arial"/>
                <w:sz w:val="16"/>
                <w:szCs w:val="16"/>
              </w:rPr>
            </w:pPr>
          </w:p>
        </w:tc>
        <w:tc>
          <w:tcPr>
            <w:tcW w:w="3600" w:type="dxa"/>
            <w:tcBorders>
              <w:top w:val="single" w:sz="4" w:space="0" w:color="auto"/>
              <w:left w:val="single" w:sz="4" w:space="0" w:color="auto"/>
              <w:bottom w:val="single" w:sz="4" w:space="0" w:color="auto"/>
              <w:right w:val="single" w:sz="4" w:space="0" w:color="auto"/>
            </w:tcBorders>
          </w:tcPr>
          <w:p w:rsidR="00D91982"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r w:rsidRPr="004A6A0E">
              <w:rPr>
                <w:rFonts w:cs="Arial"/>
                <w:sz w:val="16"/>
                <w:szCs w:val="16"/>
              </w:rPr>
              <w:t xml:space="preserve">Conducts evaluations and assessments, participates in IFSP development and implementation, monitors outcomes as </w:t>
            </w:r>
            <w:r>
              <w:rPr>
                <w:rFonts w:cs="Arial"/>
                <w:sz w:val="16"/>
                <w:szCs w:val="16"/>
              </w:rPr>
              <w:t>a member</w:t>
            </w:r>
            <w:r w:rsidRPr="004A6A0E">
              <w:rPr>
                <w:rFonts w:cs="Arial"/>
                <w:sz w:val="16"/>
                <w:szCs w:val="16"/>
              </w:rPr>
              <w:t xml:space="preserve"> of</w:t>
            </w:r>
            <w:r>
              <w:rPr>
                <w:rFonts w:cs="Arial"/>
                <w:sz w:val="16"/>
                <w:szCs w:val="16"/>
              </w:rPr>
              <w:t xml:space="preserve"> the</w:t>
            </w:r>
            <w:r w:rsidRPr="004A6A0E">
              <w:rPr>
                <w:rFonts w:cs="Arial"/>
                <w:sz w:val="16"/>
                <w:szCs w:val="16"/>
              </w:rPr>
              <w:t xml:space="preserve"> team, and provides </w:t>
            </w:r>
            <w:r w:rsidR="00BC3382">
              <w:rPr>
                <w:rFonts w:cs="Arial"/>
                <w:sz w:val="16"/>
                <w:szCs w:val="16"/>
              </w:rPr>
              <w:t>EI</w:t>
            </w:r>
            <w:r>
              <w:rPr>
                <w:rFonts w:cs="Arial"/>
                <w:sz w:val="16"/>
                <w:szCs w:val="16"/>
              </w:rPr>
              <w:t xml:space="preserve"> supports to families for the benefit of the child.</w:t>
            </w:r>
          </w:p>
          <w:p w:rsidR="00D91982" w:rsidRPr="004A6A0E" w:rsidRDefault="00D91982" w:rsidP="00D91982">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D91982" w:rsidRPr="006F7BE4" w:rsidRDefault="00D91982" w:rsidP="00560D9C">
            <w:pPr>
              <w:jc w:val="center"/>
              <w:rPr>
                <w:rFonts w:ascii="Helvetica" w:hAnsi="Helvetica"/>
                <w:sz w:val="16"/>
                <w:szCs w:val="16"/>
              </w:rPr>
            </w:pPr>
            <w:r>
              <w:rPr>
                <w:rFonts w:ascii="Helvetica" w:hAnsi="Helvetica"/>
                <w:sz w:val="16"/>
                <w:szCs w:val="16"/>
              </w:rPr>
              <w:t>Yes</w:t>
            </w:r>
          </w:p>
        </w:tc>
      </w:tr>
    </w:tbl>
    <w:p w:rsidR="002813B0" w:rsidRPr="004A6A0E" w:rsidRDefault="002813B0" w:rsidP="002813B0">
      <w:pPr>
        <w:ind w:left="720"/>
        <w:rPr>
          <w:rFonts w:cs="Arial"/>
          <w:sz w:val="15"/>
          <w:szCs w:val="23"/>
        </w:rPr>
      </w:pPr>
    </w:p>
    <w:p w:rsidR="00353EDC" w:rsidRPr="00353EDC" w:rsidRDefault="00353EDC" w:rsidP="00353EDC">
      <w:pPr>
        <w:rPr>
          <w:sz w:val="16"/>
          <w:szCs w:val="16"/>
        </w:rPr>
      </w:pPr>
      <w:r>
        <w:t xml:space="preserve">* </w:t>
      </w:r>
      <w:r w:rsidRPr="00353EDC">
        <w:rPr>
          <w:sz w:val="16"/>
          <w:szCs w:val="16"/>
        </w:rPr>
        <w:t>For billing purposes, it is not required to have a physician signature in addition to</w:t>
      </w:r>
      <w:r w:rsidR="00B92CBD">
        <w:rPr>
          <w:sz w:val="16"/>
          <w:szCs w:val="16"/>
        </w:rPr>
        <w:t xml:space="preserve"> another licensed professional, </w:t>
      </w:r>
      <w:r w:rsidRPr="00353EDC">
        <w:rPr>
          <w:sz w:val="16"/>
          <w:szCs w:val="16"/>
        </w:rPr>
        <w:t>including</w:t>
      </w:r>
      <w:r w:rsidR="00B92CBD">
        <w:rPr>
          <w:sz w:val="16"/>
          <w:szCs w:val="16"/>
        </w:rPr>
        <w:t xml:space="preserve"> Physical Therapist</w:t>
      </w:r>
      <w:r w:rsidRPr="00353EDC">
        <w:rPr>
          <w:sz w:val="16"/>
          <w:szCs w:val="16"/>
        </w:rPr>
        <w:t xml:space="preserve"> </w:t>
      </w:r>
      <w:r w:rsidR="00B92CBD">
        <w:rPr>
          <w:sz w:val="16"/>
          <w:szCs w:val="16"/>
        </w:rPr>
        <w:t>(</w:t>
      </w:r>
      <w:r w:rsidRPr="00353EDC">
        <w:rPr>
          <w:sz w:val="16"/>
          <w:szCs w:val="16"/>
        </w:rPr>
        <w:t>PT).  For PT license purposes, the CT. state PT practice act states that PT’s need to consult or refer to a physician when the medical condition is prolonged or does not show “objective, measurable, functional improvement in a period of thirty consecutive days or at the end of six visits, whichever is earlier.”  To meet PT licensing requirements, it is recommended that IFSPs that include PT are sent for physician signature.  Ultimately it is up to the PT and agency to assure alignment with the practice act, including when to consult with and obtain signature from a physician.  This will be influenced, on a case by case basis, by the child’s progress and documentation of this progress.</w:t>
      </w:r>
    </w:p>
    <w:p w:rsidR="0021502C" w:rsidRDefault="0021502C">
      <w:r w:rsidRPr="004A6A0E">
        <w:t>______________________________</w:t>
      </w:r>
    </w:p>
    <w:p w:rsidR="008947D2" w:rsidRDefault="008947D2"/>
    <w:p w:rsidR="008947D2" w:rsidRDefault="008947D2"/>
    <w:p w:rsidR="008947D2" w:rsidRDefault="008947D2"/>
    <w:p w:rsidR="00FC176E" w:rsidRDefault="00FC176E"/>
    <w:p w:rsidR="00560D9C" w:rsidRDefault="00560D9C"/>
    <w:p w:rsidR="00560D9C" w:rsidRDefault="00560D9C"/>
    <w:p w:rsidR="00560D9C" w:rsidRDefault="00560D9C"/>
    <w:p w:rsidR="00560D9C" w:rsidRDefault="00560D9C"/>
    <w:p w:rsidR="00560D9C" w:rsidRDefault="00560D9C"/>
    <w:p w:rsidR="00560D9C" w:rsidRDefault="00560D9C"/>
    <w:p w:rsidR="00560D9C" w:rsidRDefault="00560D9C"/>
    <w:p w:rsidR="00560D9C" w:rsidRDefault="00560D9C"/>
    <w:p w:rsidR="00560D9C" w:rsidRDefault="00560D9C"/>
    <w:p w:rsidR="00560D9C" w:rsidRDefault="00560D9C"/>
    <w:p w:rsidR="00560D9C" w:rsidRDefault="00560D9C"/>
    <w:p w:rsidR="00560D9C" w:rsidRDefault="00560D9C"/>
    <w:p w:rsidR="00FC176E" w:rsidRDefault="00FC176E"/>
    <w:p w:rsidR="008947D2" w:rsidRPr="004A6A0E" w:rsidRDefault="008947D2"/>
    <w:sectPr w:rsidR="008947D2" w:rsidRPr="004A6A0E" w:rsidSect="002813B0">
      <w:headerReference w:type="default" r:id="rId16"/>
      <w:footerReference w:type="default" r:id="rId17"/>
      <w:headerReference w:type="first" r:id="rId18"/>
      <w:footerReference w:type="first" r:id="rId19"/>
      <w:pgSz w:w="15840" w:h="12240" w:orient="landscape" w:code="1"/>
      <w:pgMar w:top="720" w:right="547" w:bottom="446" w:left="44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84" w:rsidRDefault="00E57F84">
      <w:r>
        <w:separator/>
      </w:r>
    </w:p>
  </w:endnote>
  <w:endnote w:type="continuationSeparator" w:id="0">
    <w:p w:rsidR="00E57F84" w:rsidRDefault="00E5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4" w:rsidRDefault="00E57F84">
    <w:pPr>
      <w:pStyle w:val="Footer"/>
      <w:tabs>
        <w:tab w:val="clear" w:pos="4320"/>
        <w:tab w:val="clear" w:pos="8640"/>
        <w:tab w:val="left" w:pos="5040"/>
      </w:tabs>
      <w:rPr>
        <w:sz w:val="16"/>
        <w:u w:val="single"/>
      </w:rPr>
    </w:pPr>
    <w:r>
      <w:rPr>
        <w:sz w:val="16"/>
      </w:rPr>
      <w:tab/>
    </w:r>
  </w:p>
  <w:p w:rsidR="00E57F84" w:rsidRDefault="00E57F84">
    <w:pPr>
      <w:pStyle w:val="Footer"/>
      <w:tabs>
        <w:tab w:val="clear" w:pos="4320"/>
        <w:tab w:val="clear" w:pos="8640"/>
        <w:tab w:val="left" w:pos="5040"/>
      </w:tabs>
      <w:rPr>
        <w:sz w:val="16"/>
      </w:rPr>
    </w:pPr>
    <w:r>
      <w:rPr>
        <w:sz w:val="16"/>
      </w:rPr>
      <w:t xml:space="preserve">   </w:t>
    </w:r>
  </w:p>
  <w:p w:rsidR="00E57F84" w:rsidRDefault="00E57F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4" w:rsidRDefault="00E57F84">
    <w:pPr>
      <w:pStyle w:val="Footer"/>
      <w:tabs>
        <w:tab w:val="clear" w:pos="4320"/>
        <w:tab w:val="clear" w:pos="8640"/>
        <w:tab w:val="left" w:pos="5040"/>
      </w:tabs>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i/>
        <w:sz w:val="20"/>
      </w:rPr>
      <w:t>Personnel Standards</w:t>
    </w:r>
    <w:r>
      <w:rPr>
        <w:i/>
      </w:rPr>
      <w:t xml:space="preserve"> </w:t>
    </w:r>
    <w:r>
      <w:rP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9C3991">
      <w:rPr>
        <w:rStyle w:val="PageNumber"/>
        <w:i/>
        <w:noProof/>
        <w:sz w:val="20"/>
      </w:rPr>
      <w:t>11</w:t>
    </w:r>
    <w:r>
      <w:rPr>
        <w:rStyle w:val="PageNumber"/>
        <w:i/>
        <w:sz w:val="20"/>
      </w:rPr>
      <w:fldChar w:fldCharType="end"/>
    </w:r>
    <w:r>
      <w:rPr>
        <w:sz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4" w:rsidRDefault="00E57F84">
    <w:pPr>
      <w:pStyle w:val="Footer"/>
    </w:pPr>
    <w:r>
      <w:tab/>
    </w:r>
    <w:r>
      <w:tab/>
    </w:r>
    <w:r>
      <w:tab/>
    </w:r>
    <w:r>
      <w:tab/>
    </w:r>
    <w:r>
      <w:tab/>
    </w:r>
    <w:r>
      <w:tab/>
    </w:r>
    <w:r>
      <w:rPr>
        <w:i/>
        <w:sz w:val="20"/>
      </w:rPr>
      <w:t>Personnel Standards</w:t>
    </w:r>
    <w:r>
      <w:rPr>
        <w:i/>
      </w:rPr>
      <w:t xml:space="preserve"> </w:t>
    </w:r>
    <w:r>
      <w:rP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9C3991">
      <w:rPr>
        <w:rStyle w:val="PageNumber"/>
        <w:i/>
        <w:noProof/>
        <w:sz w:val="20"/>
      </w:rPr>
      <w:t>5</w:t>
    </w:r>
    <w:r>
      <w:rPr>
        <w:rStyle w:val="PageNumber"/>
        <w: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84" w:rsidRDefault="00E57F84">
      <w:r>
        <w:separator/>
      </w:r>
    </w:p>
  </w:footnote>
  <w:footnote w:type="continuationSeparator" w:id="0">
    <w:p w:rsidR="00E57F84" w:rsidRDefault="00E57F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4" w:rsidRDefault="00E57F84">
    <w:pPr>
      <w:pStyle w:val="Header"/>
      <w:jc w:val="right"/>
    </w:pPr>
    <w:r>
      <w:rPr>
        <w:i/>
        <w:sz w:val="20"/>
      </w:rPr>
      <w:t>Personnel Standards</w:t>
    </w:r>
    <w:r>
      <w:rPr>
        <w:i/>
      </w:rPr>
      <w:t xml:space="preserve"> </w:t>
    </w:r>
    <w:r>
      <w:rP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9C3991">
      <w:rPr>
        <w:rStyle w:val="PageNumber"/>
        <w:i/>
        <w:noProof/>
        <w:sz w:val="20"/>
      </w:rPr>
      <w:t>4</w:t>
    </w:r>
    <w:r>
      <w:rPr>
        <w:rStyle w:val="PageNumber"/>
        <w:i/>
        <w:sz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4" w:rsidRDefault="00E57F84" w:rsidP="00C67D0D">
    <w:pPr>
      <w:pStyle w:val="Header"/>
      <w:tabs>
        <w:tab w:val="clear" w:pos="8640"/>
        <w:tab w:val="right" w:pos="10800"/>
      </w:tabs>
      <w:ind w:right="-1080"/>
      <w:jc w:val="both"/>
      <w:rPr>
        <w:sz w:val="20"/>
      </w:rPr>
    </w:pPr>
    <w:r>
      <w:rPr>
        <w:sz w:val="20"/>
      </w:rPr>
      <w:t>Effective Date:  July 13, 1996</w:t>
    </w:r>
    <w:r>
      <w:rPr>
        <w:sz w:val="20"/>
      </w:rPr>
      <w:tab/>
    </w:r>
    <w:r>
      <w:rPr>
        <w:sz w:val="20"/>
      </w:rPr>
      <w:tab/>
      <w:t>CT Birth to Three System</w:t>
    </w:r>
  </w:p>
  <w:p w:rsidR="0009635B" w:rsidRPr="00F267A4" w:rsidRDefault="00E57F84">
    <w:pPr>
      <w:pStyle w:val="Header"/>
      <w:tabs>
        <w:tab w:val="clear" w:pos="8640"/>
        <w:tab w:val="right" w:pos="9090"/>
      </w:tabs>
      <w:ind w:right="-1080"/>
      <w:jc w:val="both"/>
      <w:rPr>
        <w:b/>
        <w:sz w:val="20"/>
      </w:rPr>
    </w:pPr>
    <w:r>
      <w:rPr>
        <w:sz w:val="20"/>
      </w:rPr>
      <w:t xml:space="preserve">Date Revised:   </w:t>
    </w:r>
    <w:r w:rsidR="0009635B">
      <w:rPr>
        <w:sz w:val="20"/>
      </w:rPr>
      <w:t>October 1, 2021</w:t>
    </w:r>
  </w:p>
  <w:p w:rsidR="00E57F84" w:rsidRDefault="00E57F84">
    <w:pPr>
      <w:pStyle w:val="Header"/>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4" w:rsidRDefault="00E57F84">
    <w:pPr>
      <w:pStyle w:val="Header"/>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4" w:rsidRPr="002813B0" w:rsidRDefault="00E57F84" w:rsidP="002813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E664D"/>
    <w:multiLevelType w:val="singleLevel"/>
    <w:tmpl w:val="3BDA97F6"/>
    <w:lvl w:ilvl="0">
      <w:start w:val="2"/>
      <w:numFmt w:val="lowerLetter"/>
      <w:lvlText w:val="%1."/>
      <w:lvlJc w:val="left"/>
      <w:pPr>
        <w:tabs>
          <w:tab w:val="num" w:pos="360"/>
        </w:tabs>
        <w:ind w:left="360" w:hanging="360"/>
      </w:pPr>
      <w:rPr>
        <w:rFonts w:hint="default"/>
        <w:b/>
      </w:rPr>
    </w:lvl>
  </w:abstractNum>
  <w:abstractNum w:abstractNumId="2" w15:restartNumberingAfterBreak="0">
    <w:nsid w:val="069C2C0B"/>
    <w:multiLevelType w:val="hybridMultilevel"/>
    <w:tmpl w:val="ACCC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517CC"/>
    <w:multiLevelType w:val="singleLevel"/>
    <w:tmpl w:val="FBE88D54"/>
    <w:lvl w:ilvl="0">
      <w:start w:val="1"/>
      <w:numFmt w:val="lowerLetter"/>
      <w:lvlText w:val="%1."/>
      <w:lvlJc w:val="left"/>
      <w:pPr>
        <w:tabs>
          <w:tab w:val="num" w:pos="360"/>
        </w:tabs>
        <w:ind w:left="360" w:hanging="360"/>
      </w:pPr>
      <w:rPr>
        <w:rFonts w:hint="default"/>
        <w:b/>
      </w:rPr>
    </w:lvl>
  </w:abstractNum>
  <w:abstractNum w:abstractNumId="4" w15:restartNumberingAfterBreak="0">
    <w:nsid w:val="127125EE"/>
    <w:multiLevelType w:val="singleLevel"/>
    <w:tmpl w:val="BF4ECC2C"/>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12CC4847"/>
    <w:multiLevelType w:val="singleLevel"/>
    <w:tmpl w:val="BF4ECC2C"/>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1A446733"/>
    <w:multiLevelType w:val="singleLevel"/>
    <w:tmpl w:val="FBE88D54"/>
    <w:lvl w:ilvl="0">
      <w:start w:val="1"/>
      <w:numFmt w:val="lowerLetter"/>
      <w:lvlText w:val="%1."/>
      <w:lvlJc w:val="left"/>
      <w:pPr>
        <w:tabs>
          <w:tab w:val="num" w:pos="360"/>
        </w:tabs>
        <w:ind w:left="360" w:hanging="360"/>
      </w:pPr>
      <w:rPr>
        <w:rFonts w:hint="default"/>
        <w:b/>
      </w:rPr>
    </w:lvl>
  </w:abstractNum>
  <w:abstractNum w:abstractNumId="7" w15:restartNumberingAfterBreak="0">
    <w:nsid w:val="1C120428"/>
    <w:multiLevelType w:val="singleLevel"/>
    <w:tmpl w:val="68003330"/>
    <w:lvl w:ilvl="0">
      <w:start w:val="1"/>
      <w:numFmt w:val="lowerLetter"/>
      <w:lvlText w:val="%1."/>
      <w:lvlJc w:val="left"/>
      <w:pPr>
        <w:tabs>
          <w:tab w:val="num" w:pos="360"/>
        </w:tabs>
        <w:ind w:left="360" w:hanging="360"/>
      </w:pPr>
      <w:rPr>
        <w:rFonts w:hint="default"/>
        <w:b/>
      </w:rPr>
    </w:lvl>
  </w:abstractNum>
  <w:abstractNum w:abstractNumId="8" w15:restartNumberingAfterBreak="0">
    <w:nsid w:val="1DCE2DB0"/>
    <w:multiLevelType w:val="singleLevel"/>
    <w:tmpl w:val="3BDA97F6"/>
    <w:lvl w:ilvl="0">
      <w:start w:val="2"/>
      <w:numFmt w:val="lowerLetter"/>
      <w:lvlText w:val="%1."/>
      <w:lvlJc w:val="left"/>
      <w:pPr>
        <w:tabs>
          <w:tab w:val="num" w:pos="360"/>
        </w:tabs>
        <w:ind w:left="360" w:hanging="360"/>
      </w:pPr>
      <w:rPr>
        <w:rFonts w:hint="default"/>
        <w:b/>
      </w:rPr>
    </w:lvl>
  </w:abstractNum>
  <w:abstractNum w:abstractNumId="9" w15:restartNumberingAfterBreak="0">
    <w:nsid w:val="28C600F7"/>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3836D8B"/>
    <w:multiLevelType w:val="singleLevel"/>
    <w:tmpl w:val="4B1270F8"/>
    <w:lvl w:ilvl="0">
      <w:start w:val="2"/>
      <w:numFmt w:val="lowerRoman"/>
      <w:lvlText w:val="(%1)"/>
      <w:lvlJc w:val="left"/>
      <w:pPr>
        <w:tabs>
          <w:tab w:val="num" w:pos="720"/>
        </w:tabs>
        <w:ind w:left="360" w:hanging="360"/>
      </w:pPr>
      <w:rPr>
        <w:rFonts w:hint="default"/>
      </w:rPr>
    </w:lvl>
  </w:abstractNum>
  <w:abstractNum w:abstractNumId="11" w15:restartNumberingAfterBreak="0">
    <w:nsid w:val="3BE91719"/>
    <w:multiLevelType w:val="singleLevel"/>
    <w:tmpl w:val="A11C182A"/>
    <w:lvl w:ilvl="0">
      <w:start w:val="1"/>
      <w:numFmt w:val="decimal"/>
      <w:lvlText w:val="(%1)"/>
      <w:lvlJc w:val="left"/>
      <w:pPr>
        <w:tabs>
          <w:tab w:val="num" w:pos="360"/>
        </w:tabs>
        <w:ind w:left="360" w:hanging="360"/>
      </w:pPr>
      <w:rPr>
        <w:rFonts w:hint="default"/>
      </w:rPr>
    </w:lvl>
  </w:abstractNum>
  <w:abstractNum w:abstractNumId="12" w15:restartNumberingAfterBreak="0">
    <w:nsid w:val="3C7C1E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B4351E"/>
    <w:multiLevelType w:val="singleLevel"/>
    <w:tmpl w:val="E9249884"/>
    <w:lvl w:ilvl="0">
      <w:start w:val="1"/>
      <w:numFmt w:val="lowerLetter"/>
      <w:lvlText w:val="%1."/>
      <w:lvlJc w:val="left"/>
      <w:pPr>
        <w:tabs>
          <w:tab w:val="num" w:pos="360"/>
        </w:tabs>
        <w:ind w:left="360" w:hanging="360"/>
      </w:pPr>
    </w:lvl>
  </w:abstractNum>
  <w:abstractNum w:abstractNumId="14" w15:restartNumberingAfterBreak="0">
    <w:nsid w:val="42283368"/>
    <w:multiLevelType w:val="singleLevel"/>
    <w:tmpl w:val="BF4ECC2C"/>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42550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C4377E"/>
    <w:multiLevelType w:val="hybridMultilevel"/>
    <w:tmpl w:val="52EC7DB4"/>
    <w:lvl w:ilvl="0" w:tplc="B6AC9B6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47A266CE"/>
    <w:multiLevelType w:val="hybridMultilevel"/>
    <w:tmpl w:val="88CE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F356A"/>
    <w:multiLevelType w:val="hybridMultilevel"/>
    <w:tmpl w:val="B93495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53BBB"/>
    <w:multiLevelType w:val="singleLevel"/>
    <w:tmpl w:val="44CEE2C6"/>
    <w:lvl w:ilvl="0">
      <w:start w:val="7"/>
      <w:numFmt w:val="upperLetter"/>
      <w:lvlText w:val="%1."/>
      <w:lvlJc w:val="left"/>
      <w:pPr>
        <w:tabs>
          <w:tab w:val="num" w:pos="368"/>
        </w:tabs>
        <w:ind w:left="368" w:hanging="360"/>
      </w:pPr>
      <w:rPr>
        <w:rFonts w:hint="default"/>
      </w:rPr>
    </w:lvl>
  </w:abstractNum>
  <w:abstractNum w:abstractNumId="20" w15:restartNumberingAfterBreak="0">
    <w:nsid w:val="4C687859"/>
    <w:multiLevelType w:val="hybridMultilevel"/>
    <w:tmpl w:val="A3D23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28122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EB7106D"/>
    <w:multiLevelType w:val="singleLevel"/>
    <w:tmpl w:val="AB6A74C8"/>
    <w:lvl w:ilvl="0">
      <w:start w:val="1"/>
      <w:numFmt w:val="decimal"/>
      <w:lvlText w:val="%1."/>
      <w:legacy w:legacy="1" w:legacySpace="0" w:legacyIndent="360"/>
      <w:lvlJc w:val="left"/>
      <w:pPr>
        <w:ind w:left="360" w:hanging="360"/>
      </w:pPr>
    </w:lvl>
  </w:abstractNum>
  <w:abstractNum w:abstractNumId="23" w15:restartNumberingAfterBreak="0">
    <w:nsid w:val="53343361"/>
    <w:multiLevelType w:val="singleLevel"/>
    <w:tmpl w:val="E9249884"/>
    <w:lvl w:ilvl="0">
      <w:start w:val="1"/>
      <w:numFmt w:val="lowerLetter"/>
      <w:lvlText w:val="%1."/>
      <w:lvlJc w:val="left"/>
      <w:pPr>
        <w:tabs>
          <w:tab w:val="num" w:pos="360"/>
        </w:tabs>
        <w:ind w:left="360" w:hanging="360"/>
      </w:pPr>
    </w:lvl>
  </w:abstractNum>
  <w:abstractNum w:abstractNumId="24" w15:restartNumberingAfterBreak="0">
    <w:nsid w:val="547B3AA7"/>
    <w:multiLevelType w:val="hybridMultilevel"/>
    <w:tmpl w:val="AE4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343C7"/>
    <w:multiLevelType w:val="hybridMultilevel"/>
    <w:tmpl w:val="B75485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EF36E5"/>
    <w:multiLevelType w:val="singleLevel"/>
    <w:tmpl w:val="3BDA97F6"/>
    <w:lvl w:ilvl="0">
      <w:start w:val="2"/>
      <w:numFmt w:val="lowerLetter"/>
      <w:lvlText w:val="%1."/>
      <w:lvlJc w:val="left"/>
      <w:pPr>
        <w:tabs>
          <w:tab w:val="num" w:pos="360"/>
        </w:tabs>
        <w:ind w:left="360" w:hanging="360"/>
      </w:pPr>
      <w:rPr>
        <w:rFonts w:hint="default"/>
        <w:b/>
      </w:rPr>
    </w:lvl>
  </w:abstractNum>
  <w:abstractNum w:abstractNumId="27" w15:restartNumberingAfterBreak="0">
    <w:nsid w:val="6022440A"/>
    <w:multiLevelType w:val="singleLevel"/>
    <w:tmpl w:val="FBE88D54"/>
    <w:lvl w:ilvl="0">
      <w:start w:val="1"/>
      <w:numFmt w:val="lowerLetter"/>
      <w:lvlText w:val="%1."/>
      <w:lvlJc w:val="left"/>
      <w:pPr>
        <w:tabs>
          <w:tab w:val="num" w:pos="360"/>
        </w:tabs>
        <w:ind w:left="360" w:hanging="360"/>
      </w:pPr>
      <w:rPr>
        <w:rFonts w:hint="default"/>
        <w:b/>
      </w:rPr>
    </w:lvl>
  </w:abstractNum>
  <w:abstractNum w:abstractNumId="28" w15:restartNumberingAfterBreak="0">
    <w:nsid w:val="611245C5"/>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27C7B42"/>
    <w:multiLevelType w:val="hybridMultilevel"/>
    <w:tmpl w:val="DF38248E"/>
    <w:lvl w:ilvl="0" w:tplc="C7A24180">
      <w:start w:val="1"/>
      <w:numFmt w:val="bullet"/>
      <w:lvlText w:val=""/>
      <w:lvlJc w:val="left"/>
      <w:pPr>
        <w:tabs>
          <w:tab w:val="num" w:pos="720"/>
        </w:tabs>
        <w:ind w:left="720" w:hanging="36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3CF360A"/>
    <w:multiLevelType w:val="hybridMultilevel"/>
    <w:tmpl w:val="A1E2FC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D21C7F"/>
    <w:multiLevelType w:val="hybridMultilevel"/>
    <w:tmpl w:val="4EEA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3770A"/>
    <w:multiLevelType w:val="singleLevel"/>
    <w:tmpl w:val="AEB6EF64"/>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5943331"/>
    <w:multiLevelType w:val="singleLevel"/>
    <w:tmpl w:val="BF4ECC2C"/>
    <w:lvl w:ilvl="0">
      <w:start w:val="1"/>
      <w:numFmt w:val="bullet"/>
      <w:lvlText w:val=""/>
      <w:lvlJc w:val="left"/>
      <w:pPr>
        <w:tabs>
          <w:tab w:val="num" w:pos="360"/>
        </w:tabs>
        <w:ind w:left="360" w:hanging="360"/>
      </w:pPr>
      <w:rPr>
        <w:rFonts w:ascii="Symbol" w:hAnsi="Symbol" w:hint="default"/>
        <w:sz w:val="20"/>
      </w:rPr>
    </w:lvl>
  </w:abstractNum>
  <w:abstractNum w:abstractNumId="34" w15:restartNumberingAfterBreak="0">
    <w:nsid w:val="6D285F01"/>
    <w:multiLevelType w:val="hybridMultilevel"/>
    <w:tmpl w:val="3BC0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26F99"/>
    <w:multiLevelType w:val="hybridMultilevel"/>
    <w:tmpl w:val="508A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D5FD7"/>
    <w:multiLevelType w:val="singleLevel"/>
    <w:tmpl w:val="E9249884"/>
    <w:lvl w:ilvl="0">
      <w:start w:val="1"/>
      <w:numFmt w:val="lowerLetter"/>
      <w:lvlText w:val="%1."/>
      <w:lvlJc w:val="left"/>
      <w:pPr>
        <w:tabs>
          <w:tab w:val="num" w:pos="360"/>
        </w:tabs>
        <w:ind w:left="360" w:hanging="360"/>
      </w:pPr>
    </w:lvl>
  </w:abstractNum>
  <w:abstractNum w:abstractNumId="37" w15:restartNumberingAfterBreak="0">
    <w:nsid w:val="74360059"/>
    <w:multiLevelType w:val="singleLevel"/>
    <w:tmpl w:val="3BDA97F6"/>
    <w:lvl w:ilvl="0">
      <w:start w:val="2"/>
      <w:numFmt w:val="lowerLetter"/>
      <w:lvlText w:val="%1."/>
      <w:lvlJc w:val="left"/>
      <w:pPr>
        <w:tabs>
          <w:tab w:val="num" w:pos="360"/>
        </w:tabs>
        <w:ind w:left="360" w:hanging="360"/>
      </w:pPr>
      <w:rPr>
        <w:rFonts w:hint="default"/>
        <w:b/>
      </w:rPr>
    </w:lvl>
  </w:abstractNum>
  <w:abstractNum w:abstractNumId="38" w15:restartNumberingAfterBreak="0">
    <w:nsid w:val="76252E7C"/>
    <w:multiLevelType w:val="singleLevel"/>
    <w:tmpl w:val="FBE88D54"/>
    <w:lvl w:ilvl="0">
      <w:start w:val="2"/>
      <w:numFmt w:val="lowerLetter"/>
      <w:lvlText w:val="%1."/>
      <w:lvlJc w:val="left"/>
      <w:pPr>
        <w:tabs>
          <w:tab w:val="num" w:pos="360"/>
        </w:tabs>
        <w:ind w:left="360" w:hanging="360"/>
      </w:pPr>
      <w:rPr>
        <w:rFonts w:hint="default"/>
        <w:b/>
      </w:rPr>
    </w:lvl>
  </w:abstractNum>
  <w:abstractNum w:abstractNumId="39" w15:restartNumberingAfterBreak="0">
    <w:nsid w:val="781474A4"/>
    <w:multiLevelType w:val="singleLevel"/>
    <w:tmpl w:val="FBE88D54"/>
    <w:lvl w:ilvl="0">
      <w:start w:val="1"/>
      <w:numFmt w:val="lowerLetter"/>
      <w:lvlText w:val="%1."/>
      <w:lvlJc w:val="left"/>
      <w:pPr>
        <w:tabs>
          <w:tab w:val="num" w:pos="360"/>
        </w:tabs>
        <w:ind w:left="360" w:hanging="360"/>
      </w:pPr>
      <w:rPr>
        <w:rFonts w:hint="default"/>
        <w:b/>
      </w:rPr>
    </w:lvl>
  </w:abstractNum>
  <w:num w:numId="1">
    <w:abstractNumId w:val="12"/>
  </w:num>
  <w:num w:numId="2">
    <w:abstractNumId w:val="15"/>
  </w:num>
  <w:num w:numId="3">
    <w:abstractNumId w:val="11"/>
  </w:num>
  <w:num w:numId="4">
    <w:abstractNumId w:val="10"/>
  </w:num>
  <w:num w:numId="5">
    <w:abstractNumId w:val="19"/>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8"/>
    <w:lvlOverride w:ilvl="0">
      <w:lvl w:ilvl="0">
        <w:start w:val="1"/>
        <w:numFmt w:val="decimal"/>
        <w:lvlText w:val="%1."/>
        <w:lvlJc w:val="left"/>
        <w:pPr>
          <w:tabs>
            <w:tab w:val="num" w:pos="360"/>
          </w:tabs>
          <w:ind w:left="360" w:hanging="360"/>
        </w:pPr>
      </w:lvl>
    </w:lvlOverride>
  </w:num>
  <w:num w:numId="8">
    <w:abstractNumId w:val="9"/>
  </w:num>
  <w:num w:numId="9">
    <w:abstractNumId w:val="22"/>
  </w:num>
  <w:num w:numId="10">
    <w:abstractNumId w:val="14"/>
  </w:num>
  <w:num w:numId="11">
    <w:abstractNumId w:val="33"/>
  </w:num>
  <w:num w:numId="12">
    <w:abstractNumId w:val="5"/>
  </w:num>
  <w:num w:numId="13">
    <w:abstractNumId w:val="4"/>
  </w:num>
  <w:num w:numId="14">
    <w:abstractNumId w:val="32"/>
  </w:num>
  <w:num w:numId="15">
    <w:abstractNumId w:val="26"/>
  </w:num>
  <w:num w:numId="16">
    <w:abstractNumId w:val="7"/>
  </w:num>
  <w:num w:numId="17">
    <w:abstractNumId w:val="8"/>
  </w:num>
  <w:num w:numId="18">
    <w:abstractNumId w:val="1"/>
  </w:num>
  <w:num w:numId="19">
    <w:abstractNumId w:val="37"/>
  </w:num>
  <w:num w:numId="20">
    <w:abstractNumId w:val="6"/>
  </w:num>
  <w:num w:numId="21">
    <w:abstractNumId w:val="27"/>
  </w:num>
  <w:num w:numId="22">
    <w:abstractNumId w:val="38"/>
  </w:num>
  <w:num w:numId="23">
    <w:abstractNumId w:val="39"/>
  </w:num>
  <w:num w:numId="24">
    <w:abstractNumId w:val="3"/>
  </w:num>
  <w:num w:numId="25">
    <w:abstractNumId w:val="23"/>
  </w:num>
  <w:num w:numId="26">
    <w:abstractNumId w:val="13"/>
  </w:num>
  <w:num w:numId="27">
    <w:abstractNumId w:val="36"/>
  </w:num>
  <w:num w:numId="28">
    <w:abstractNumId w:val="21"/>
  </w:num>
  <w:num w:numId="29">
    <w:abstractNumId w:val="30"/>
  </w:num>
  <w:num w:numId="30">
    <w:abstractNumId w:val="25"/>
  </w:num>
  <w:num w:numId="31">
    <w:abstractNumId w:val="20"/>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4"/>
  </w:num>
  <w:num w:numId="35">
    <w:abstractNumId w:val="2"/>
  </w:num>
  <w:num w:numId="36">
    <w:abstractNumId w:val="35"/>
  </w:num>
  <w:num w:numId="37">
    <w:abstractNumId w:val="17"/>
  </w:num>
  <w:num w:numId="38">
    <w:abstractNumId w:val="24"/>
  </w:num>
  <w:num w:numId="39">
    <w:abstractNumId w:val="1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E4"/>
    <w:rsid w:val="000055DB"/>
    <w:rsid w:val="00006C58"/>
    <w:rsid w:val="00011A5A"/>
    <w:rsid w:val="00012171"/>
    <w:rsid w:val="000176BD"/>
    <w:rsid w:val="00026935"/>
    <w:rsid w:val="00026CC9"/>
    <w:rsid w:val="00030F48"/>
    <w:rsid w:val="00031FEA"/>
    <w:rsid w:val="000441B3"/>
    <w:rsid w:val="000444D8"/>
    <w:rsid w:val="00055334"/>
    <w:rsid w:val="00057C59"/>
    <w:rsid w:val="00057F07"/>
    <w:rsid w:val="00063E0B"/>
    <w:rsid w:val="00064008"/>
    <w:rsid w:val="00067647"/>
    <w:rsid w:val="000745C6"/>
    <w:rsid w:val="00074D41"/>
    <w:rsid w:val="000753D0"/>
    <w:rsid w:val="000818CE"/>
    <w:rsid w:val="00082F23"/>
    <w:rsid w:val="00085C95"/>
    <w:rsid w:val="00091D18"/>
    <w:rsid w:val="0009635B"/>
    <w:rsid w:val="000964A1"/>
    <w:rsid w:val="000A3C41"/>
    <w:rsid w:val="000A7C4F"/>
    <w:rsid w:val="000B0C93"/>
    <w:rsid w:val="000B2A98"/>
    <w:rsid w:val="000B6DD1"/>
    <w:rsid w:val="000C0C33"/>
    <w:rsid w:val="000D278D"/>
    <w:rsid w:val="000D6E7B"/>
    <w:rsid w:val="000D7C3C"/>
    <w:rsid w:val="000E3207"/>
    <w:rsid w:val="000E450A"/>
    <w:rsid w:val="000E53DA"/>
    <w:rsid w:val="000F6CC5"/>
    <w:rsid w:val="000F79B2"/>
    <w:rsid w:val="001115A3"/>
    <w:rsid w:val="00113334"/>
    <w:rsid w:val="00115BF0"/>
    <w:rsid w:val="00120D4C"/>
    <w:rsid w:val="00120F60"/>
    <w:rsid w:val="0012412F"/>
    <w:rsid w:val="00125748"/>
    <w:rsid w:val="00131C6E"/>
    <w:rsid w:val="001347F8"/>
    <w:rsid w:val="0013517E"/>
    <w:rsid w:val="0014261D"/>
    <w:rsid w:val="00143023"/>
    <w:rsid w:val="001432F6"/>
    <w:rsid w:val="0014477E"/>
    <w:rsid w:val="001447E7"/>
    <w:rsid w:val="00147660"/>
    <w:rsid w:val="00154DD0"/>
    <w:rsid w:val="00155829"/>
    <w:rsid w:val="0016077D"/>
    <w:rsid w:val="0016206E"/>
    <w:rsid w:val="00162ABD"/>
    <w:rsid w:val="0017174D"/>
    <w:rsid w:val="00172DC5"/>
    <w:rsid w:val="00180038"/>
    <w:rsid w:val="0018475D"/>
    <w:rsid w:val="00190547"/>
    <w:rsid w:val="001927E5"/>
    <w:rsid w:val="00195535"/>
    <w:rsid w:val="001A241C"/>
    <w:rsid w:val="001A2585"/>
    <w:rsid w:val="001A31FE"/>
    <w:rsid w:val="001A3AB6"/>
    <w:rsid w:val="001A3ADB"/>
    <w:rsid w:val="001B2EEF"/>
    <w:rsid w:val="001C1265"/>
    <w:rsid w:val="001C47E8"/>
    <w:rsid w:val="001D07F3"/>
    <w:rsid w:val="001D5F83"/>
    <w:rsid w:val="001E0295"/>
    <w:rsid w:val="001E109F"/>
    <w:rsid w:val="001E1E72"/>
    <w:rsid w:val="001E3465"/>
    <w:rsid w:val="001E6324"/>
    <w:rsid w:val="001E7A14"/>
    <w:rsid w:val="001F05BD"/>
    <w:rsid w:val="001F418A"/>
    <w:rsid w:val="001F503E"/>
    <w:rsid w:val="00202B20"/>
    <w:rsid w:val="00207119"/>
    <w:rsid w:val="00210369"/>
    <w:rsid w:val="00211309"/>
    <w:rsid w:val="00212085"/>
    <w:rsid w:val="00212D3F"/>
    <w:rsid w:val="00212F16"/>
    <w:rsid w:val="0021328C"/>
    <w:rsid w:val="0021386B"/>
    <w:rsid w:val="002140A4"/>
    <w:rsid w:val="0021502C"/>
    <w:rsid w:val="00216539"/>
    <w:rsid w:val="00217B15"/>
    <w:rsid w:val="00217C90"/>
    <w:rsid w:val="0022111F"/>
    <w:rsid w:val="0022162C"/>
    <w:rsid w:val="002234B5"/>
    <w:rsid w:val="00225AC6"/>
    <w:rsid w:val="00234EF3"/>
    <w:rsid w:val="00241A84"/>
    <w:rsid w:val="00256816"/>
    <w:rsid w:val="00261230"/>
    <w:rsid w:val="00262994"/>
    <w:rsid w:val="00265E15"/>
    <w:rsid w:val="00274B60"/>
    <w:rsid w:val="0027750D"/>
    <w:rsid w:val="002813B0"/>
    <w:rsid w:val="00283AF6"/>
    <w:rsid w:val="00285D33"/>
    <w:rsid w:val="00286501"/>
    <w:rsid w:val="00290D97"/>
    <w:rsid w:val="002966D3"/>
    <w:rsid w:val="00297AF7"/>
    <w:rsid w:val="002A2FB2"/>
    <w:rsid w:val="002A30CD"/>
    <w:rsid w:val="002A6CF1"/>
    <w:rsid w:val="002B02DA"/>
    <w:rsid w:val="002B2EA4"/>
    <w:rsid w:val="002B57D5"/>
    <w:rsid w:val="002C2C0B"/>
    <w:rsid w:val="002C4F17"/>
    <w:rsid w:val="002C78E9"/>
    <w:rsid w:val="002D313D"/>
    <w:rsid w:val="002E3630"/>
    <w:rsid w:val="002E3C37"/>
    <w:rsid w:val="002E5567"/>
    <w:rsid w:val="002E7062"/>
    <w:rsid w:val="002E78B5"/>
    <w:rsid w:val="002F14F0"/>
    <w:rsid w:val="002F15F7"/>
    <w:rsid w:val="002F1C41"/>
    <w:rsid w:val="002F3EF8"/>
    <w:rsid w:val="002F7B51"/>
    <w:rsid w:val="00313F16"/>
    <w:rsid w:val="00314D69"/>
    <w:rsid w:val="0032439A"/>
    <w:rsid w:val="00327A4F"/>
    <w:rsid w:val="00336AA1"/>
    <w:rsid w:val="003423B6"/>
    <w:rsid w:val="00343E89"/>
    <w:rsid w:val="003443B0"/>
    <w:rsid w:val="00353A5A"/>
    <w:rsid w:val="00353EDC"/>
    <w:rsid w:val="0036519B"/>
    <w:rsid w:val="00367D0B"/>
    <w:rsid w:val="00372368"/>
    <w:rsid w:val="003742F6"/>
    <w:rsid w:val="00374604"/>
    <w:rsid w:val="003774C7"/>
    <w:rsid w:val="00380841"/>
    <w:rsid w:val="00380CB0"/>
    <w:rsid w:val="003821AC"/>
    <w:rsid w:val="003861B0"/>
    <w:rsid w:val="00390623"/>
    <w:rsid w:val="003930C5"/>
    <w:rsid w:val="00395A19"/>
    <w:rsid w:val="003962DE"/>
    <w:rsid w:val="003977A4"/>
    <w:rsid w:val="003A0D35"/>
    <w:rsid w:val="003A2D2C"/>
    <w:rsid w:val="003A4DA4"/>
    <w:rsid w:val="003A5A28"/>
    <w:rsid w:val="003A628F"/>
    <w:rsid w:val="003B17AD"/>
    <w:rsid w:val="003B602A"/>
    <w:rsid w:val="003C73FF"/>
    <w:rsid w:val="003D1DFD"/>
    <w:rsid w:val="003D2DC5"/>
    <w:rsid w:val="003D40D8"/>
    <w:rsid w:val="003D4F33"/>
    <w:rsid w:val="003E70F9"/>
    <w:rsid w:val="003F0FC0"/>
    <w:rsid w:val="003F2272"/>
    <w:rsid w:val="003F23BC"/>
    <w:rsid w:val="003F6955"/>
    <w:rsid w:val="004020D3"/>
    <w:rsid w:val="004038F6"/>
    <w:rsid w:val="004048DA"/>
    <w:rsid w:val="00404D87"/>
    <w:rsid w:val="00410F76"/>
    <w:rsid w:val="00414758"/>
    <w:rsid w:val="00415EEE"/>
    <w:rsid w:val="0041698A"/>
    <w:rsid w:val="00420EEF"/>
    <w:rsid w:val="00422F16"/>
    <w:rsid w:val="00434D46"/>
    <w:rsid w:val="00443C23"/>
    <w:rsid w:val="0044410C"/>
    <w:rsid w:val="0045450A"/>
    <w:rsid w:val="004578F4"/>
    <w:rsid w:val="00461E81"/>
    <w:rsid w:val="00463134"/>
    <w:rsid w:val="00465FE7"/>
    <w:rsid w:val="00471B8A"/>
    <w:rsid w:val="0047409F"/>
    <w:rsid w:val="00476210"/>
    <w:rsid w:val="00480CD7"/>
    <w:rsid w:val="004847CA"/>
    <w:rsid w:val="00487A96"/>
    <w:rsid w:val="00494E38"/>
    <w:rsid w:val="00495A84"/>
    <w:rsid w:val="004A2E0D"/>
    <w:rsid w:val="004A4FC2"/>
    <w:rsid w:val="004A6A0E"/>
    <w:rsid w:val="004A6B6B"/>
    <w:rsid w:val="004B0426"/>
    <w:rsid w:val="004B169F"/>
    <w:rsid w:val="004B31C1"/>
    <w:rsid w:val="004C27DD"/>
    <w:rsid w:val="004C2E5C"/>
    <w:rsid w:val="004C4A2A"/>
    <w:rsid w:val="004C6BE3"/>
    <w:rsid w:val="004D010B"/>
    <w:rsid w:val="004D17F5"/>
    <w:rsid w:val="004D5B46"/>
    <w:rsid w:val="004E0BC0"/>
    <w:rsid w:val="004E2C05"/>
    <w:rsid w:val="004E4B3E"/>
    <w:rsid w:val="004E5D5C"/>
    <w:rsid w:val="004F34DD"/>
    <w:rsid w:val="004F3E59"/>
    <w:rsid w:val="004F69F0"/>
    <w:rsid w:val="00500C00"/>
    <w:rsid w:val="00500F11"/>
    <w:rsid w:val="005014E9"/>
    <w:rsid w:val="0050351F"/>
    <w:rsid w:val="00507B92"/>
    <w:rsid w:val="00507DAA"/>
    <w:rsid w:val="00510125"/>
    <w:rsid w:val="00510A2B"/>
    <w:rsid w:val="00513B9D"/>
    <w:rsid w:val="005154E6"/>
    <w:rsid w:val="0052072A"/>
    <w:rsid w:val="00533110"/>
    <w:rsid w:val="005334D2"/>
    <w:rsid w:val="005412CA"/>
    <w:rsid w:val="00541C13"/>
    <w:rsid w:val="00547E31"/>
    <w:rsid w:val="00553480"/>
    <w:rsid w:val="00553A5B"/>
    <w:rsid w:val="00553B51"/>
    <w:rsid w:val="0055413A"/>
    <w:rsid w:val="005605B8"/>
    <w:rsid w:val="00560D9C"/>
    <w:rsid w:val="00565C00"/>
    <w:rsid w:val="00572085"/>
    <w:rsid w:val="005736FB"/>
    <w:rsid w:val="005754E9"/>
    <w:rsid w:val="0057780B"/>
    <w:rsid w:val="0057799F"/>
    <w:rsid w:val="00582728"/>
    <w:rsid w:val="00593338"/>
    <w:rsid w:val="005B05EF"/>
    <w:rsid w:val="005C1CCC"/>
    <w:rsid w:val="005C67E6"/>
    <w:rsid w:val="005D053C"/>
    <w:rsid w:val="005D1B18"/>
    <w:rsid w:val="005D2A70"/>
    <w:rsid w:val="005D6C0D"/>
    <w:rsid w:val="005E3340"/>
    <w:rsid w:val="005F06AB"/>
    <w:rsid w:val="005F6E51"/>
    <w:rsid w:val="00604082"/>
    <w:rsid w:val="00611B86"/>
    <w:rsid w:val="0061384F"/>
    <w:rsid w:val="0061624E"/>
    <w:rsid w:val="0062386D"/>
    <w:rsid w:val="00625F74"/>
    <w:rsid w:val="00627C64"/>
    <w:rsid w:val="00634044"/>
    <w:rsid w:val="006361F0"/>
    <w:rsid w:val="006430FD"/>
    <w:rsid w:val="00654DB3"/>
    <w:rsid w:val="00662B39"/>
    <w:rsid w:val="006646F7"/>
    <w:rsid w:val="00672E55"/>
    <w:rsid w:val="00673C53"/>
    <w:rsid w:val="006778C3"/>
    <w:rsid w:val="00680655"/>
    <w:rsid w:val="0068596E"/>
    <w:rsid w:val="0069326F"/>
    <w:rsid w:val="00695BC5"/>
    <w:rsid w:val="0069662C"/>
    <w:rsid w:val="00696EB3"/>
    <w:rsid w:val="00697D1D"/>
    <w:rsid w:val="006A2DAC"/>
    <w:rsid w:val="006B6161"/>
    <w:rsid w:val="006C501B"/>
    <w:rsid w:val="006D0AE9"/>
    <w:rsid w:val="006D4255"/>
    <w:rsid w:val="006D54D2"/>
    <w:rsid w:val="006E057C"/>
    <w:rsid w:val="006E14DB"/>
    <w:rsid w:val="006E404D"/>
    <w:rsid w:val="006E4DFF"/>
    <w:rsid w:val="006E4E6E"/>
    <w:rsid w:val="006E73F7"/>
    <w:rsid w:val="006F034E"/>
    <w:rsid w:val="006F7BE4"/>
    <w:rsid w:val="00701030"/>
    <w:rsid w:val="0070155E"/>
    <w:rsid w:val="00701890"/>
    <w:rsid w:val="0070367A"/>
    <w:rsid w:val="007049C2"/>
    <w:rsid w:val="00706265"/>
    <w:rsid w:val="00711B85"/>
    <w:rsid w:val="00716468"/>
    <w:rsid w:val="00717410"/>
    <w:rsid w:val="0072018E"/>
    <w:rsid w:val="007215FB"/>
    <w:rsid w:val="00721A51"/>
    <w:rsid w:val="00722589"/>
    <w:rsid w:val="00726408"/>
    <w:rsid w:val="00730B9E"/>
    <w:rsid w:val="00731DB3"/>
    <w:rsid w:val="0073269E"/>
    <w:rsid w:val="007334C6"/>
    <w:rsid w:val="00733960"/>
    <w:rsid w:val="0073714E"/>
    <w:rsid w:val="007473B8"/>
    <w:rsid w:val="00757CD3"/>
    <w:rsid w:val="0076057E"/>
    <w:rsid w:val="00775FE4"/>
    <w:rsid w:val="007837CD"/>
    <w:rsid w:val="00785756"/>
    <w:rsid w:val="007865E9"/>
    <w:rsid w:val="00786F74"/>
    <w:rsid w:val="007870C1"/>
    <w:rsid w:val="00787BFF"/>
    <w:rsid w:val="00793466"/>
    <w:rsid w:val="00796A48"/>
    <w:rsid w:val="007A096C"/>
    <w:rsid w:val="007A56B2"/>
    <w:rsid w:val="007A64EC"/>
    <w:rsid w:val="007A6773"/>
    <w:rsid w:val="007B09BF"/>
    <w:rsid w:val="007B2125"/>
    <w:rsid w:val="007B2E5C"/>
    <w:rsid w:val="007B5143"/>
    <w:rsid w:val="007B598B"/>
    <w:rsid w:val="007D35A9"/>
    <w:rsid w:val="007D3B27"/>
    <w:rsid w:val="007D58D6"/>
    <w:rsid w:val="007D798E"/>
    <w:rsid w:val="007E026E"/>
    <w:rsid w:val="007E51C7"/>
    <w:rsid w:val="0080642D"/>
    <w:rsid w:val="00807617"/>
    <w:rsid w:val="00811DA4"/>
    <w:rsid w:val="00813C49"/>
    <w:rsid w:val="00814982"/>
    <w:rsid w:val="00815B6E"/>
    <w:rsid w:val="008218B1"/>
    <w:rsid w:val="00824888"/>
    <w:rsid w:val="00831254"/>
    <w:rsid w:val="00837709"/>
    <w:rsid w:val="00843080"/>
    <w:rsid w:val="00843801"/>
    <w:rsid w:val="00843F96"/>
    <w:rsid w:val="00850134"/>
    <w:rsid w:val="00851B58"/>
    <w:rsid w:val="00855774"/>
    <w:rsid w:val="00856EE6"/>
    <w:rsid w:val="00861267"/>
    <w:rsid w:val="00861D4B"/>
    <w:rsid w:val="00865C35"/>
    <w:rsid w:val="00866A8C"/>
    <w:rsid w:val="00871513"/>
    <w:rsid w:val="00873EAF"/>
    <w:rsid w:val="00874602"/>
    <w:rsid w:val="008750D7"/>
    <w:rsid w:val="00875E63"/>
    <w:rsid w:val="008771AC"/>
    <w:rsid w:val="00892CAA"/>
    <w:rsid w:val="008947D2"/>
    <w:rsid w:val="00895AE4"/>
    <w:rsid w:val="008A2BEC"/>
    <w:rsid w:val="008A42DD"/>
    <w:rsid w:val="008A6E98"/>
    <w:rsid w:val="008A7327"/>
    <w:rsid w:val="008B063C"/>
    <w:rsid w:val="008B1AE5"/>
    <w:rsid w:val="008B408D"/>
    <w:rsid w:val="008B40A9"/>
    <w:rsid w:val="008C504F"/>
    <w:rsid w:val="008D6D14"/>
    <w:rsid w:val="008D7E94"/>
    <w:rsid w:val="008E0FC0"/>
    <w:rsid w:val="008E1315"/>
    <w:rsid w:val="008E17BB"/>
    <w:rsid w:val="008F5ADF"/>
    <w:rsid w:val="00901191"/>
    <w:rsid w:val="00901886"/>
    <w:rsid w:val="00901BEC"/>
    <w:rsid w:val="00902CA8"/>
    <w:rsid w:val="00906794"/>
    <w:rsid w:val="00915D5E"/>
    <w:rsid w:val="00917F19"/>
    <w:rsid w:val="009250F6"/>
    <w:rsid w:val="009269D1"/>
    <w:rsid w:val="009327B4"/>
    <w:rsid w:val="00935314"/>
    <w:rsid w:val="00940648"/>
    <w:rsid w:val="009419A8"/>
    <w:rsid w:val="009433CC"/>
    <w:rsid w:val="00945AB6"/>
    <w:rsid w:val="00957561"/>
    <w:rsid w:val="00962512"/>
    <w:rsid w:val="009630C3"/>
    <w:rsid w:val="00967821"/>
    <w:rsid w:val="0097435E"/>
    <w:rsid w:val="00974E8F"/>
    <w:rsid w:val="00976DEA"/>
    <w:rsid w:val="0098342B"/>
    <w:rsid w:val="009872F4"/>
    <w:rsid w:val="009904B4"/>
    <w:rsid w:val="009926BC"/>
    <w:rsid w:val="00992FDD"/>
    <w:rsid w:val="00994BAC"/>
    <w:rsid w:val="00997D66"/>
    <w:rsid w:val="009B2E34"/>
    <w:rsid w:val="009B4587"/>
    <w:rsid w:val="009B72C9"/>
    <w:rsid w:val="009C0E45"/>
    <w:rsid w:val="009C241F"/>
    <w:rsid w:val="009C3991"/>
    <w:rsid w:val="009D2FE4"/>
    <w:rsid w:val="009D4DE1"/>
    <w:rsid w:val="009E2D6B"/>
    <w:rsid w:val="009F0B44"/>
    <w:rsid w:val="009F4A12"/>
    <w:rsid w:val="009F4D54"/>
    <w:rsid w:val="00A03FBB"/>
    <w:rsid w:val="00A05A62"/>
    <w:rsid w:val="00A324D4"/>
    <w:rsid w:val="00A40E3A"/>
    <w:rsid w:val="00A41126"/>
    <w:rsid w:val="00A466E4"/>
    <w:rsid w:val="00A46F44"/>
    <w:rsid w:val="00A5379E"/>
    <w:rsid w:val="00A559E1"/>
    <w:rsid w:val="00A61503"/>
    <w:rsid w:val="00A6157E"/>
    <w:rsid w:val="00A6177E"/>
    <w:rsid w:val="00A65550"/>
    <w:rsid w:val="00A6625A"/>
    <w:rsid w:val="00A712D6"/>
    <w:rsid w:val="00A7656F"/>
    <w:rsid w:val="00A77040"/>
    <w:rsid w:val="00A802FC"/>
    <w:rsid w:val="00A8407A"/>
    <w:rsid w:val="00A85DD4"/>
    <w:rsid w:val="00A86352"/>
    <w:rsid w:val="00A86955"/>
    <w:rsid w:val="00A90D4B"/>
    <w:rsid w:val="00A914D1"/>
    <w:rsid w:val="00A957AD"/>
    <w:rsid w:val="00A9596E"/>
    <w:rsid w:val="00A9646F"/>
    <w:rsid w:val="00AA2718"/>
    <w:rsid w:val="00AA356D"/>
    <w:rsid w:val="00AA60BD"/>
    <w:rsid w:val="00AB794B"/>
    <w:rsid w:val="00AC0692"/>
    <w:rsid w:val="00AC66F4"/>
    <w:rsid w:val="00AC71D2"/>
    <w:rsid w:val="00AE3784"/>
    <w:rsid w:val="00AE4232"/>
    <w:rsid w:val="00AF41C5"/>
    <w:rsid w:val="00AF6FC3"/>
    <w:rsid w:val="00B0234F"/>
    <w:rsid w:val="00B0266C"/>
    <w:rsid w:val="00B06474"/>
    <w:rsid w:val="00B074FE"/>
    <w:rsid w:val="00B11081"/>
    <w:rsid w:val="00B14482"/>
    <w:rsid w:val="00B15EC5"/>
    <w:rsid w:val="00B2137C"/>
    <w:rsid w:val="00B23641"/>
    <w:rsid w:val="00B23E09"/>
    <w:rsid w:val="00B25FC1"/>
    <w:rsid w:val="00B4074B"/>
    <w:rsid w:val="00B423A7"/>
    <w:rsid w:val="00B4503A"/>
    <w:rsid w:val="00B45FB1"/>
    <w:rsid w:val="00B46E37"/>
    <w:rsid w:val="00B54B61"/>
    <w:rsid w:val="00B55B94"/>
    <w:rsid w:val="00B57B34"/>
    <w:rsid w:val="00B6264E"/>
    <w:rsid w:val="00B655B2"/>
    <w:rsid w:val="00B67771"/>
    <w:rsid w:val="00B711BA"/>
    <w:rsid w:val="00B72163"/>
    <w:rsid w:val="00B772EB"/>
    <w:rsid w:val="00B80670"/>
    <w:rsid w:val="00B80FF9"/>
    <w:rsid w:val="00B8106D"/>
    <w:rsid w:val="00B91106"/>
    <w:rsid w:val="00B91397"/>
    <w:rsid w:val="00B92CBD"/>
    <w:rsid w:val="00B92EFC"/>
    <w:rsid w:val="00B95D7C"/>
    <w:rsid w:val="00BA14F1"/>
    <w:rsid w:val="00BA5163"/>
    <w:rsid w:val="00BB4362"/>
    <w:rsid w:val="00BB4F42"/>
    <w:rsid w:val="00BB725B"/>
    <w:rsid w:val="00BC1B2A"/>
    <w:rsid w:val="00BC3382"/>
    <w:rsid w:val="00BC5476"/>
    <w:rsid w:val="00BC6B03"/>
    <w:rsid w:val="00BD48E8"/>
    <w:rsid w:val="00BE0572"/>
    <w:rsid w:val="00BE1657"/>
    <w:rsid w:val="00BF0415"/>
    <w:rsid w:val="00BF158B"/>
    <w:rsid w:val="00BF1923"/>
    <w:rsid w:val="00BF7FEB"/>
    <w:rsid w:val="00C01059"/>
    <w:rsid w:val="00C01721"/>
    <w:rsid w:val="00C067F5"/>
    <w:rsid w:val="00C1386C"/>
    <w:rsid w:val="00C139BF"/>
    <w:rsid w:val="00C214CF"/>
    <w:rsid w:val="00C21DD3"/>
    <w:rsid w:val="00C2467A"/>
    <w:rsid w:val="00C24EC1"/>
    <w:rsid w:val="00C27570"/>
    <w:rsid w:val="00C345CA"/>
    <w:rsid w:val="00C358CB"/>
    <w:rsid w:val="00C36D8E"/>
    <w:rsid w:val="00C41155"/>
    <w:rsid w:val="00C42DF1"/>
    <w:rsid w:val="00C4409C"/>
    <w:rsid w:val="00C45336"/>
    <w:rsid w:val="00C470B3"/>
    <w:rsid w:val="00C51556"/>
    <w:rsid w:val="00C561A6"/>
    <w:rsid w:val="00C5621C"/>
    <w:rsid w:val="00C56E29"/>
    <w:rsid w:val="00C62328"/>
    <w:rsid w:val="00C67D0D"/>
    <w:rsid w:val="00C703C6"/>
    <w:rsid w:val="00C73282"/>
    <w:rsid w:val="00C73CCA"/>
    <w:rsid w:val="00C80A8D"/>
    <w:rsid w:val="00C82E30"/>
    <w:rsid w:val="00C839E4"/>
    <w:rsid w:val="00C9190A"/>
    <w:rsid w:val="00C95BC7"/>
    <w:rsid w:val="00C95C40"/>
    <w:rsid w:val="00C96EEF"/>
    <w:rsid w:val="00CA535A"/>
    <w:rsid w:val="00CB2BA1"/>
    <w:rsid w:val="00CB3A44"/>
    <w:rsid w:val="00CC073A"/>
    <w:rsid w:val="00CC1CD8"/>
    <w:rsid w:val="00CC7DC1"/>
    <w:rsid w:val="00CD296E"/>
    <w:rsid w:val="00CF3FED"/>
    <w:rsid w:val="00D063B3"/>
    <w:rsid w:val="00D06D17"/>
    <w:rsid w:val="00D114C8"/>
    <w:rsid w:val="00D1335B"/>
    <w:rsid w:val="00D13EC4"/>
    <w:rsid w:val="00D214D3"/>
    <w:rsid w:val="00D234EE"/>
    <w:rsid w:val="00D25695"/>
    <w:rsid w:val="00D320A0"/>
    <w:rsid w:val="00D32FAD"/>
    <w:rsid w:val="00D3537C"/>
    <w:rsid w:val="00D40B60"/>
    <w:rsid w:val="00D4336E"/>
    <w:rsid w:val="00D43FB8"/>
    <w:rsid w:val="00D456A1"/>
    <w:rsid w:val="00D515B8"/>
    <w:rsid w:val="00D52E35"/>
    <w:rsid w:val="00D54974"/>
    <w:rsid w:val="00D659F9"/>
    <w:rsid w:val="00D7074E"/>
    <w:rsid w:val="00D91982"/>
    <w:rsid w:val="00D9215F"/>
    <w:rsid w:val="00D92511"/>
    <w:rsid w:val="00D92944"/>
    <w:rsid w:val="00D93C52"/>
    <w:rsid w:val="00D93D65"/>
    <w:rsid w:val="00D958EA"/>
    <w:rsid w:val="00D960EA"/>
    <w:rsid w:val="00D96EAC"/>
    <w:rsid w:val="00DA7257"/>
    <w:rsid w:val="00DA7AE2"/>
    <w:rsid w:val="00DB3AF3"/>
    <w:rsid w:val="00DB6A51"/>
    <w:rsid w:val="00DB7AEE"/>
    <w:rsid w:val="00DB7D85"/>
    <w:rsid w:val="00DC11FA"/>
    <w:rsid w:val="00DC146C"/>
    <w:rsid w:val="00DC3B3C"/>
    <w:rsid w:val="00DC652D"/>
    <w:rsid w:val="00DD1592"/>
    <w:rsid w:val="00DD27E1"/>
    <w:rsid w:val="00DD5431"/>
    <w:rsid w:val="00DE5D31"/>
    <w:rsid w:val="00DF3E28"/>
    <w:rsid w:val="00DF60F8"/>
    <w:rsid w:val="00DF72D1"/>
    <w:rsid w:val="00E0462A"/>
    <w:rsid w:val="00E11D53"/>
    <w:rsid w:val="00E14019"/>
    <w:rsid w:val="00E1563B"/>
    <w:rsid w:val="00E1721D"/>
    <w:rsid w:val="00E17FBB"/>
    <w:rsid w:val="00E202DD"/>
    <w:rsid w:val="00E33C72"/>
    <w:rsid w:val="00E356AB"/>
    <w:rsid w:val="00E432C6"/>
    <w:rsid w:val="00E50627"/>
    <w:rsid w:val="00E51377"/>
    <w:rsid w:val="00E53E1D"/>
    <w:rsid w:val="00E57F84"/>
    <w:rsid w:val="00E672FB"/>
    <w:rsid w:val="00E70F93"/>
    <w:rsid w:val="00E72302"/>
    <w:rsid w:val="00E732FD"/>
    <w:rsid w:val="00E8185F"/>
    <w:rsid w:val="00E83E5B"/>
    <w:rsid w:val="00E91159"/>
    <w:rsid w:val="00E938A9"/>
    <w:rsid w:val="00E94251"/>
    <w:rsid w:val="00E95AD0"/>
    <w:rsid w:val="00E9661E"/>
    <w:rsid w:val="00EA390E"/>
    <w:rsid w:val="00EA4B5B"/>
    <w:rsid w:val="00EB3FE7"/>
    <w:rsid w:val="00EB6C4F"/>
    <w:rsid w:val="00EB7698"/>
    <w:rsid w:val="00EC10D4"/>
    <w:rsid w:val="00EC3232"/>
    <w:rsid w:val="00EC4EDB"/>
    <w:rsid w:val="00EC553F"/>
    <w:rsid w:val="00EC6781"/>
    <w:rsid w:val="00ED0438"/>
    <w:rsid w:val="00ED1C2C"/>
    <w:rsid w:val="00ED3484"/>
    <w:rsid w:val="00ED6B14"/>
    <w:rsid w:val="00EE102B"/>
    <w:rsid w:val="00EE4F89"/>
    <w:rsid w:val="00EF317A"/>
    <w:rsid w:val="00EF3223"/>
    <w:rsid w:val="00EF7205"/>
    <w:rsid w:val="00F005CF"/>
    <w:rsid w:val="00F01F08"/>
    <w:rsid w:val="00F0634C"/>
    <w:rsid w:val="00F12DEE"/>
    <w:rsid w:val="00F13BA6"/>
    <w:rsid w:val="00F15F79"/>
    <w:rsid w:val="00F165FE"/>
    <w:rsid w:val="00F17DEC"/>
    <w:rsid w:val="00F21228"/>
    <w:rsid w:val="00F23369"/>
    <w:rsid w:val="00F2585A"/>
    <w:rsid w:val="00F267A4"/>
    <w:rsid w:val="00F31CD7"/>
    <w:rsid w:val="00F34B8A"/>
    <w:rsid w:val="00F34EAE"/>
    <w:rsid w:val="00F378F8"/>
    <w:rsid w:val="00F40DF7"/>
    <w:rsid w:val="00F41B82"/>
    <w:rsid w:val="00F462FD"/>
    <w:rsid w:val="00F47779"/>
    <w:rsid w:val="00F521EE"/>
    <w:rsid w:val="00F56E7C"/>
    <w:rsid w:val="00F60472"/>
    <w:rsid w:val="00F604B3"/>
    <w:rsid w:val="00F632C2"/>
    <w:rsid w:val="00F72B9C"/>
    <w:rsid w:val="00F73B59"/>
    <w:rsid w:val="00F76A24"/>
    <w:rsid w:val="00F83EBF"/>
    <w:rsid w:val="00F8554A"/>
    <w:rsid w:val="00F94F59"/>
    <w:rsid w:val="00F96C0C"/>
    <w:rsid w:val="00FA0C99"/>
    <w:rsid w:val="00FA7498"/>
    <w:rsid w:val="00FB03DF"/>
    <w:rsid w:val="00FB35A1"/>
    <w:rsid w:val="00FB3702"/>
    <w:rsid w:val="00FB3F48"/>
    <w:rsid w:val="00FB7DB1"/>
    <w:rsid w:val="00FC176E"/>
    <w:rsid w:val="00FD2970"/>
    <w:rsid w:val="00FE43EC"/>
    <w:rsid w:val="00FE6B7B"/>
    <w:rsid w:val="00FF05BD"/>
    <w:rsid w:val="00FF1435"/>
    <w:rsid w:val="00FF22C3"/>
    <w:rsid w:val="00FF3FC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F4158425-8275-4272-8232-F33EDFCB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0D"/>
    <w:rPr>
      <w:rFonts w:ascii="Arial" w:hAnsi="Arial"/>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pPr>
    <w:rPr>
      <w:rFonts w:ascii="Helvetica" w:hAnsi="Helvetica"/>
      <w:b/>
      <w:bCs/>
      <w:sz w:val="16"/>
    </w:rPr>
  </w:style>
  <w:style w:type="paragraph" w:styleId="Heading2">
    <w:name w:val="heading 2"/>
    <w:basedOn w:val="Normal"/>
    <w:qFormat/>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BodyText">
    <w:name w:val="Body Text"/>
    <w:basedOn w:val="Normal"/>
    <w:pPr>
      <w:jc w:val="center"/>
    </w:p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20"/>
    </w:rPr>
  </w:style>
  <w:style w:type="character" w:styleId="Hyperlink">
    <w:name w:val="Hyperlink"/>
    <w:qFormat/>
    <w:rsid w:val="004D17F5"/>
    <w:rPr>
      <w:color w:val="0000CC"/>
      <w:u w:val="none"/>
    </w:rPr>
  </w:style>
  <w:style w:type="character" w:styleId="FollowedHyperlink">
    <w:name w:val="FollowedHyperlink"/>
    <w:rsid w:val="004D17F5"/>
    <w:rPr>
      <w:color w:val="0000CC"/>
      <w:u w:val="none"/>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rsid w:val="0028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D27E1"/>
    <w:rPr>
      <w:rFonts w:ascii="Calibri" w:hAnsi="Calibri"/>
      <w:sz w:val="22"/>
      <w:szCs w:val="21"/>
    </w:rPr>
  </w:style>
  <w:style w:type="character" w:customStyle="1" w:styleId="PlainTextChar">
    <w:name w:val="Plain Text Char"/>
    <w:link w:val="PlainText"/>
    <w:uiPriority w:val="99"/>
    <w:rsid w:val="00DD27E1"/>
    <w:rPr>
      <w:rFonts w:ascii="Calibri" w:hAnsi="Calibri"/>
      <w:sz w:val="22"/>
      <w:szCs w:val="21"/>
    </w:rPr>
  </w:style>
  <w:style w:type="character" w:styleId="CommentReference">
    <w:name w:val="annotation reference"/>
    <w:rsid w:val="00B655B2"/>
    <w:rPr>
      <w:sz w:val="16"/>
      <w:szCs w:val="16"/>
    </w:rPr>
  </w:style>
  <w:style w:type="paragraph" w:styleId="CommentText">
    <w:name w:val="annotation text"/>
    <w:basedOn w:val="Normal"/>
    <w:link w:val="CommentTextChar"/>
    <w:rsid w:val="00B655B2"/>
    <w:rPr>
      <w:sz w:val="20"/>
    </w:rPr>
  </w:style>
  <w:style w:type="character" w:customStyle="1" w:styleId="CommentTextChar">
    <w:name w:val="Comment Text Char"/>
    <w:link w:val="CommentText"/>
    <w:rsid w:val="00B655B2"/>
    <w:rPr>
      <w:rFonts w:ascii="Arial" w:hAnsi="Arial"/>
    </w:rPr>
  </w:style>
  <w:style w:type="paragraph" w:styleId="CommentSubject">
    <w:name w:val="annotation subject"/>
    <w:basedOn w:val="CommentText"/>
    <w:next w:val="CommentText"/>
    <w:link w:val="CommentSubjectChar"/>
    <w:rsid w:val="00B655B2"/>
    <w:rPr>
      <w:b/>
      <w:bCs/>
    </w:rPr>
  </w:style>
  <w:style w:type="character" w:customStyle="1" w:styleId="CommentSubjectChar">
    <w:name w:val="Comment Subject Char"/>
    <w:link w:val="CommentSubject"/>
    <w:rsid w:val="00B655B2"/>
    <w:rPr>
      <w:rFonts w:ascii="Arial" w:hAnsi="Arial"/>
      <w:b/>
      <w:bCs/>
    </w:rPr>
  </w:style>
  <w:style w:type="paragraph" w:styleId="Revision">
    <w:name w:val="Revision"/>
    <w:hidden/>
    <w:uiPriority w:val="99"/>
    <w:semiHidden/>
    <w:rsid w:val="0072258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1274">
      <w:bodyDiv w:val="1"/>
      <w:marLeft w:val="0"/>
      <w:marRight w:val="0"/>
      <w:marTop w:val="0"/>
      <w:marBottom w:val="0"/>
      <w:divBdr>
        <w:top w:val="none" w:sz="0" w:space="0" w:color="auto"/>
        <w:left w:val="none" w:sz="0" w:space="0" w:color="auto"/>
        <w:bottom w:val="none" w:sz="0" w:space="0" w:color="auto"/>
        <w:right w:val="none" w:sz="0" w:space="0" w:color="auto"/>
      </w:divBdr>
    </w:div>
    <w:div w:id="91554573">
      <w:bodyDiv w:val="1"/>
      <w:marLeft w:val="0"/>
      <w:marRight w:val="0"/>
      <w:marTop w:val="0"/>
      <w:marBottom w:val="0"/>
      <w:divBdr>
        <w:top w:val="none" w:sz="0" w:space="0" w:color="auto"/>
        <w:left w:val="none" w:sz="0" w:space="0" w:color="auto"/>
        <w:bottom w:val="none" w:sz="0" w:space="0" w:color="auto"/>
        <w:right w:val="none" w:sz="0" w:space="0" w:color="auto"/>
      </w:divBdr>
    </w:div>
    <w:div w:id="321008038">
      <w:bodyDiv w:val="1"/>
      <w:marLeft w:val="0"/>
      <w:marRight w:val="0"/>
      <w:marTop w:val="0"/>
      <w:marBottom w:val="0"/>
      <w:divBdr>
        <w:top w:val="none" w:sz="0" w:space="0" w:color="auto"/>
        <w:left w:val="none" w:sz="0" w:space="0" w:color="auto"/>
        <w:bottom w:val="none" w:sz="0" w:space="0" w:color="auto"/>
        <w:right w:val="none" w:sz="0" w:space="0" w:color="auto"/>
      </w:divBdr>
    </w:div>
    <w:div w:id="647586418">
      <w:bodyDiv w:val="1"/>
      <w:marLeft w:val="0"/>
      <w:marRight w:val="0"/>
      <w:marTop w:val="0"/>
      <w:marBottom w:val="0"/>
      <w:divBdr>
        <w:top w:val="none" w:sz="0" w:space="0" w:color="auto"/>
        <w:left w:val="none" w:sz="0" w:space="0" w:color="auto"/>
        <w:bottom w:val="none" w:sz="0" w:space="0" w:color="auto"/>
        <w:right w:val="none" w:sz="0" w:space="0" w:color="auto"/>
      </w:divBdr>
    </w:div>
    <w:div w:id="691300717">
      <w:bodyDiv w:val="1"/>
      <w:marLeft w:val="0"/>
      <w:marRight w:val="0"/>
      <w:marTop w:val="0"/>
      <w:marBottom w:val="0"/>
      <w:divBdr>
        <w:top w:val="none" w:sz="0" w:space="0" w:color="auto"/>
        <w:left w:val="none" w:sz="0" w:space="0" w:color="auto"/>
        <w:bottom w:val="none" w:sz="0" w:space="0" w:color="auto"/>
        <w:right w:val="none" w:sz="0" w:space="0" w:color="auto"/>
      </w:divBdr>
    </w:div>
    <w:div w:id="696807570">
      <w:bodyDiv w:val="1"/>
      <w:marLeft w:val="0"/>
      <w:marRight w:val="0"/>
      <w:marTop w:val="0"/>
      <w:marBottom w:val="0"/>
      <w:divBdr>
        <w:top w:val="none" w:sz="0" w:space="0" w:color="auto"/>
        <w:left w:val="none" w:sz="0" w:space="0" w:color="auto"/>
        <w:bottom w:val="none" w:sz="0" w:space="0" w:color="auto"/>
        <w:right w:val="none" w:sz="0" w:space="0" w:color="auto"/>
      </w:divBdr>
    </w:div>
    <w:div w:id="1176457334">
      <w:bodyDiv w:val="1"/>
      <w:marLeft w:val="0"/>
      <w:marRight w:val="0"/>
      <w:marTop w:val="0"/>
      <w:marBottom w:val="0"/>
      <w:divBdr>
        <w:top w:val="none" w:sz="0" w:space="0" w:color="auto"/>
        <w:left w:val="none" w:sz="0" w:space="0" w:color="auto"/>
        <w:bottom w:val="none" w:sz="0" w:space="0" w:color="auto"/>
        <w:right w:val="none" w:sz="0" w:space="0" w:color="auto"/>
      </w:divBdr>
    </w:div>
    <w:div w:id="1197349126">
      <w:bodyDiv w:val="1"/>
      <w:marLeft w:val="0"/>
      <w:marRight w:val="0"/>
      <w:marTop w:val="0"/>
      <w:marBottom w:val="0"/>
      <w:divBdr>
        <w:top w:val="none" w:sz="0" w:space="0" w:color="auto"/>
        <w:left w:val="none" w:sz="0" w:space="0" w:color="auto"/>
        <w:bottom w:val="none" w:sz="0" w:space="0" w:color="auto"/>
        <w:right w:val="none" w:sz="0" w:space="0" w:color="auto"/>
      </w:divBdr>
    </w:div>
    <w:div w:id="1200627772">
      <w:bodyDiv w:val="1"/>
      <w:marLeft w:val="0"/>
      <w:marRight w:val="0"/>
      <w:marTop w:val="0"/>
      <w:marBottom w:val="0"/>
      <w:divBdr>
        <w:top w:val="none" w:sz="0" w:space="0" w:color="auto"/>
        <w:left w:val="none" w:sz="0" w:space="0" w:color="auto"/>
        <w:bottom w:val="none" w:sz="0" w:space="0" w:color="auto"/>
        <w:right w:val="none" w:sz="0" w:space="0" w:color="auto"/>
      </w:divBdr>
    </w:div>
    <w:div w:id="1230458434">
      <w:bodyDiv w:val="1"/>
      <w:marLeft w:val="0"/>
      <w:marRight w:val="0"/>
      <w:marTop w:val="0"/>
      <w:marBottom w:val="0"/>
      <w:divBdr>
        <w:top w:val="none" w:sz="0" w:space="0" w:color="auto"/>
        <w:left w:val="none" w:sz="0" w:space="0" w:color="auto"/>
        <w:bottom w:val="none" w:sz="0" w:space="0" w:color="auto"/>
        <w:right w:val="none" w:sz="0" w:space="0" w:color="auto"/>
      </w:divBdr>
    </w:div>
    <w:div w:id="1557618328">
      <w:bodyDiv w:val="1"/>
      <w:marLeft w:val="0"/>
      <w:marRight w:val="0"/>
      <w:marTop w:val="0"/>
      <w:marBottom w:val="0"/>
      <w:divBdr>
        <w:top w:val="none" w:sz="0" w:space="0" w:color="auto"/>
        <w:left w:val="none" w:sz="0" w:space="0" w:color="auto"/>
        <w:bottom w:val="none" w:sz="0" w:space="0" w:color="auto"/>
        <w:right w:val="none" w:sz="0" w:space="0" w:color="auto"/>
      </w:divBdr>
    </w:div>
    <w:div w:id="1674869064">
      <w:bodyDiv w:val="1"/>
      <w:marLeft w:val="0"/>
      <w:marRight w:val="0"/>
      <w:marTop w:val="0"/>
      <w:marBottom w:val="0"/>
      <w:divBdr>
        <w:top w:val="none" w:sz="0" w:space="0" w:color="auto"/>
        <w:left w:val="none" w:sz="0" w:space="0" w:color="auto"/>
        <w:bottom w:val="none" w:sz="0" w:space="0" w:color="auto"/>
        <w:right w:val="none" w:sz="0" w:space="0" w:color="auto"/>
      </w:divBdr>
    </w:div>
    <w:div w:id="1894927952">
      <w:bodyDiv w:val="1"/>
      <w:marLeft w:val="0"/>
      <w:marRight w:val="0"/>
      <w:marTop w:val="0"/>
      <w:marBottom w:val="0"/>
      <w:divBdr>
        <w:top w:val="none" w:sz="0" w:space="0" w:color="auto"/>
        <w:left w:val="none" w:sz="0" w:space="0" w:color="auto"/>
        <w:bottom w:val="none" w:sz="0" w:space="0" w:color="auto"/>
        <w:right w:val="none" w:sz="0" w:space="0" w:color="auto"/>
      </w:divBdr>
    </w:div>
    <w:div w:id="19448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Certification/Certification-Resources-for-Districts%23forms%20%20"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BamonteL\AppData\Local\Microsoft\Windows\Documents%20and%20Settings\johnsonl\Local%20Settings\Temporary%20Internet%20Files\Local%20Settings\Temporary%20Internet%20Files\1-2006%20FY06%20Procedures-Complete%20for%20CD\Forms\Form%203-1-IFSP%20.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rth23.org/providers/ce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l.ct.gov/SDE/Certification/General-Certification-Application-Information-and-Form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ortal.ct.gov/sde/certification/bureau-of-certification%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9CB0F-F99C-45E0-A49E-7B609E89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5147</Words>
  <Characters>31254</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EARLY INTERVENTION ASSISTANTS</vt:lpstr>
    </vt:vector>
  </TitlesOfParts>
  <Company>DMR State of Connecticut</Company>
  <LinksUpToDate>false</LinksUpToDate>
  <CharactersWithSpaces>36329</CharactersWithSpaces>
  <SharedDoc>false</SharedDoc>
  <HLinks>
    <vt:vector size="30" baseType="variant">
      <vt:variant>
        <vt:i4>65651</vt:i4>
      </vt:variant>
      <vt:variant>
        <vt:i4>12</vt:i4>
      </vt:variant>
      <vt:variant>
        <vt:i4>0</vt:i4>
      </vt:variant>
      <vt:variant>
        <vt:i4>5</vt:i4>
      </vt:variant>
      <vt:variant>
        <vt:lpwstr>C:\Users\BamonteL\AppData\Local\Microsoft\Windows\Documents and Settings\johnsonl\Local Settings\Temporary Internet Files\Local Settings\Temporary Internet Files\1-2006 FY06 Procedures-Complete for CD\Forms\Form 3-1-IFSP .doc</vt:lpwstr>
      </vt:variant>
      <vt:variant>
        <vt:lpwstr/>
      </vt:variant>
      <vt:variant>
        <vt:i4>3538976</vt:i4>
      </vt:variant>
      <vt:variant>
        <vt:i4>9</vt:i4>
      </vt:variant>
      <vt:variant>
        <vt:i4>0</vt:i4>
      </vt:variant>
      <vt:variant>
        <vt:i4>5</vt:i4>
      </vt:variant>
      <vt:variant>
        <vt:lpwstr>http://www.birth23.org/providers/cert/</vt:lpwstr>
      </vt:variant>
      <vt:variant>
        <vt:lpwstr/>
      </vt:variant>
      <vt:variant>
        <vt:i4>3932285</vt:i4>
      </vt:variant>
      <vt:variant>
        <vt:i4>6</vt:i4>
      </vt:variant>
      <vt:variant>
        <vt:i4>0</vt:i4>
      </vt:variant>
      <vt:variant>
        <vt:i4>5</vt:i4>
      </vt:variant>
      <vt:variant>
        <vt:lpwstr>https://portal.ct.gov/SDE/Certification/General-Certification-Application-Information-and-Forms</vt:lpwstr>
      </vt:variant>
      <vt:variant>
        <vt:lpwstr/>
      </vt:variant>
      <vt:variant>
        <vt:i4>2621482</vt:i4>
      </vt:variant>
      <vt:variant>
        <vt:i4>3</vt:i4>
      </vt:variant>
      <vt:variant>
        <vt:i4>0</vt:i4>
      </vt:variant>
      <vt:variant>
        <vt:i4>5</vt:i4>
      </vt:variant>
      <vt:variant>
        <vt:lpwstr>https://portal.ct.gov/sde/certification/bureau-of-certification</vt:lpwstr>
      </vt:variant>
      <vt:variant>
        <vt:lpwstr/>
      </vt:variant>
      <vt:variant>
        <vt:i4>1441806</vt:i4>
      </vt:variant>
      <vt:variant>
        <vt:i4>0</vt:i4>
      </vt:variant>
      <vt:variant>
        <vt:i4>0</vt:i4>
      </vt:variant>
      <vt:variant>
        <vt:i4>5</vt:i4>
      </vt:variant>
      <vt:variant>
        <vt:lpwstr/>
      </vt:variant>
      <vt:variant>
        <vt:lpwstr>grid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INTERVENTION ASSISTANTS</dc:title>
  <dc:subject/>
  <dc:creator>Larry Johnson</dc:creator>
  <cp:keywords/>
  <cp:lastModifiedBy>Teller, Elisabeth</cp:lastModifiedBy>
  <cp:revision>21</cp:revision>
  <cp:lastPrinted>2018-01-30T19:17:00Z</cp:lastPrinted>
  <dcterms:created xsi:type="dcterms:W3CDTF">2021-08-23T16:41:00Z</dcterms:created>
  <dcterms:modified xsi:type="dcterms:W3CDTF">2021-09-30T17:38:00Z</dcterms:modified>
</cp:coreProperties>
</file>